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A6DE" w14:textId="77777777" w:rsidR="0054040B" w:rsidRDefault="0054040B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143"/>
        <w:gridCol w:w="848"/>
        <w:gridCol w:w="571"/>
        <w:gridCol w:w="1131"/>
        <w:gridCol w:w="284"/>
        <w:gridCol w:w="428"/>
        <w:gridCol w:w="565"/>
        <w:gridCol w:w="55"/>
        <w:gridCol w:w="374"/>
        <w:gridCol w:w="427"/>
        <w:gridCol w:w="282"/>
        <w:gridCol w:w="570"/>
        <w:gridCol w:w="233"/>
        <w:gridCol w:w="47"/>
        <w:gridCol w:w="856"/>
        <w:gridCol w:w="1134"/>
        <w:gridCol w:w="560"/>
        <w:gridCol w:w="849"/>
      </w:tblGrid>
      <w:tr w:rsidR="0054040B" w14:paraId="1A6DE95D" w14:textId="77777777">
        <w:trPr>
          <w:trHeight w:val="261"/>
        </w:trPr>
        <w:tc>
          <w:tcPr>
            <w:tcW w:w="5532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37F24C0B" w14:textId="77777777" w:rsidR="0054040B" w:rsidRDefault="009A728B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58" w:type="dxa"/>
            <w:gridSpan w:val="9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55C2114" w14:textId="77777777" w:rsidR="0054040B" w:rsidRDefault="0054040B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54040B" w14:paraId="3575063D" w14:textId="77777777">
        <w:trPr>
          <w:trHeight w:val="419"/>
        </w:trPr>
        <w:tc>
          <w:tcPr>
            <w:tcW w:w="5158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59E5A3F" w14:textId="77777777" w:rsidR="0054040B" w:rsidRDefault="009A728B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bookmarkEnd w:id="0"/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2" w:type="dxa"/>
            <w:gridSpan w:val="10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6F8E4FA" w14:textId="77777777" w:rsidR="0054040B" w:rsidRDefault="009A728B">
            <w:pPr>
              <w:pStyle w:val="P68B1DB1-Normal2"/>
              <w:tabs>
                <w:tab w:val="left" w:pos="4853"/>
              </w:tabs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54040B" w14:paraId="4E5EC894" w14:textId="77777777">
        <w:trPr>
          <w:trHeight w:val="419"/>
        </w:trPr>
        <w:tc>
          <w:tcPr>
            <w:tcW w:w="5158" w:type="dxa"/>
            <w:gridSpan w:val="9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657D2D92" w14:textId="77777777" w:rsidR="0054040B" w:rsidRDefault="009A728B">
            <w:p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332" w:type="dxa"/>
            <w:gridSpan w:val="10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E4A2AF6" w14:textId="77777777" w:rsidR="0054040B" w:rsidRDefault="009A728B">
            <w:p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54040B" w14:paraId="16F12E0B" w14:textId="77777777">
        <w:trPr>
          <w:trHeight w:val="419"/>
        </w:trPr>
        <w:tc>
          <w:tcPr>
            <w:tcW w:w="5103" w:type="dxa"/>
            <w:gridSpan w:val="8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2541ABDC" w14:textId="77777777" w:rsidR="0054040B" w:rsidRDefault="009A728B"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Email: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11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36AE572" w14:textId="77777777" w:rsidR="0054040B" w:rsidRDefault="009A728B">
            <w:pPr>
              <w:pStyle w:val="P68B1DB1-Normal2"/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54040B" w14:paraId="24F4A3F8" w14:textId="77777777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D80177D" w14:textId="77777777" w:rsidR="0054040B" w:rsidRDefault="009A728B">
            <w:pPr>
              <w:pStyle w:val="P68B1DB1-Normal2"/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1F8CA" w14:textId="77777777" w:rsidR="0054040B" w:rsidRDefault="009A728B">
            <w:pPr>
              <w:pStyle w:val="P68B1DB1-Normal2"/>
              <w:ind w:right="-108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24A2E" w14:textId="77777777" w:rsidR="0054040B" w:rsidRDefault="009A728B">
            <w:pPr>
              <w:pStyle w:val="P68B1DB1-Normal2"/>
              <w:ind w:left="-108" w:right="-108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4958" w:type="dxa"/>
            <w:gridSpan w:val="9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36496A8" w14:textId="77777777" w:rsidR="0054040B" w:rsidRDefault="009A728B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54040B" w14:paraId="71A731A0" w14:textId="77777777">
        <w:trPr>
          <w:trHeight w:val="416"/>
        </w:trPr>
        <w:tc>
          <w:tcPr>
            <w:tcW w:w="2124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58431B03" w14:textId="2DBCE4C6" w:rsidR="0054040B" w:rsidRDefault="009A728B">
            <w:pPr>
              <w:pStyle w:val="P68B1DB1-Normal2"/>
              <w:ind w:right="-108"/>
            </w:pPr>
            <w:r>
              <w:t xml:space="preserve">Post </w:t>
            </w:r>
            <w:proofErr w:type="spellStart"/>
            <w:r w:rsidR="00287C81">
              <w:t>c</w:t>
            </w:r>
            <w:r>
              <w:t>ode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21702B97" w14:textId="77777777" w:rsidR="0054040B" w:rsidRDefault="009A728B">
            <w:pPr>
              <w:pStyle w:val="P68B1DB1-Normal2"/>
              <w:ind w:left="-108" w:right="-107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6745101A" w14:textId="77777777" w:rsidR="0054040B" w:rsidRDefault="009A728B">
            <w:pPr>
              <w:pStyle w:val="P68B1DB1-Normal2"/>
              <w:ind w:left="-108" w:right="-107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F87A3E3" w14:textId="77777777" w:rsidR="0054040B" w:rsidRDefault="009A728B">
            <w:pPr>
              <w:pStyle w:val="P68B1DB1-Normal2"/>
              <w:tabs>
                <w:tab w:val="left" w:pos="1771"/>
              </w:tabs>
              <w:ind w:left="-108"/>
            </w:pPr>
            <w:r>
              <w:t xml:space="preserve">Telephone number: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54040B" w:rsidRPr="009876E6" w14:paraId="2BE937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627B220" w14:textId="339A35DF" w:rsidR="0054040B" w:rsidRPr="009876E6" w:rsidRDefault="009A728B">
            <w:pPr>
              <w:pStyle w:val="P68B1DB1-Normal3"/>
              <w:rPr>
                <w:lang w:val="en-IE"/>
              </w:rPr>
            </w:pPr>
            <w:r w:rsidRPr="009876E6">
              <w:rPr>
                <w:lang w:val="en-IE"/>
              </w:rPr>
              <w:t>DETAILS OF THE UNIVERSITY-SPECIFIC DEGREE</w:t>
            </w:r>
            <w:r w:rsidR="00287C81">
              <w:rPr>
                <w:lang w:val="en-IE"/>
              </w:rPr>
              <w:t xml:space="preserve"> (</w:t>
            </w:r>
            <w:r w:rsidR="00287C81" w:rsidRPr="00287C81">
              <w:rPr>
                <w:i/>
                <w:iCs/>
                <w:lang w:val="en-IE"/>
              </w:rPr>
              <w:t>TÍTULO PROPIO</w:t>
            </w:r>
            <w:r w:rsidR="00287C81">
              <w:rPr>
                <w:lang w:val="en-IE"/>
              </w:rPr>
              <w:t>)</w:t>
            </w:r>
          </w:p>
        </w:tc>
      </w:tr>
      <w:tr w:rsidR="0054040B" w:rsidRPr="009876E6" w14:paraId="78B2C0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D0E02C5" w14:textId="77777777" w:rsidR="0054040B" w:rsidRPr="009876E6" w:rsidRDefault="009A728B">
            <w:pPr>
              <w:pStyle w:val="P68B1DB1-Normal4"/>
              <w:spacing w:before="60" w:after="60"/>
              <w:rPr>
                <w:lang w:val="en-IE"/>
              </w:rPr>
            </w:pPr>
            <w:r w:rsidRPr="009876E6">
              <w:rPr>
                <w:lang w:val="en-IE"/>
              </w:rPr>
              <w:t xml:space="preserve">Code </w:t>
            </w: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4" w:name="Texto40"/>
            <w:r w:rsidRPr="009876E6">
              <w:rPr>
                <w:lang w:val="en-I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14:paraId="0D8D16DC" w14:textId="77777777" w:rsidR="0054040B" w:rsidRPr="009876E6" w:rsidRDefault="009A728B">
            <w:pPr>
              <w:pStyle w:val="P68B1DB1-Normal4"/>
              <w:spacing w:before="60" w:after="60"/>
              <w:rPr>
                <w:lang w:val="en-IE"/>
              </w:rPr>
            </w:pPr>
            <w:r w:rsidRPr="009876E6">
              <w:rPr>
                <w:lang w:val="en-IE"/>
              </w:rPr>
              <w:t xml:space="preserve">Name of the university-specific degree 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5" w:name="Texto52"/>
            <w:r w:rsidRPr="009876E6">
              <w:rPr>
                <w:lang w:val="en-I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54040B" w:rsidRPr="009876E6" w14:paraId="365D53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C9D373F" w14:textId="77777777" w:rsidR="0054040B" w:rsidRPr="009876E6" w:rsidRDefault="009A728B">
            <w:pPr>
              <w:pStyle w:val="P68B1DB1-Normal5"/>
              <w:outlineLvl w:val="0"/>
              <w:rPr>
                <w:sz w:val="16"/>
                <w:lang w:val="en-IE"/>
              </w:rPr>
            </w:pPr>
            <w:r w:rsidRPr="009876E6">
              <w:rPr>
                <w:b/>
                <w:sz w:val="18"/>
                <w:lang w:val="en-IE"/>
              </w:rPr>
              <w:t xml:space="preserve">BANK DETAILS </w:t>
            </w:r>
            <w:r w:rsidRPr="009876E6">
              <w:rPr>
                <w:sz w:val="16"/>
                <w:lang w:val="en-IE"/>
              </w:rPr>
              <w:t>(All digits must be filled in):</w:t>
            </w:r>
          </w:p>
        </w:tc>
      </w:tr>
      <w:tr w:rsidR="0054040B" w14:paraId="3A9684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8"/>
              <w:gridCol w:w="288"/>
              <w:gridCol w:w="236"/>
              <w:gridCol w:w="292"/>
              <w:gridCol w:w="293"/>
              <w:gridCol w:w="292"/>
              <w:gridCol w:w="293"/>
              <w:gridCol w:w="236"/>
              <w:gridCol w:w="304"/>
              <w:gridCol w:w="304"/>
              <w:gridCol w:w="304"/>
              <w:gridCol w:w="304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54040B" w14:paraId="513E1704" w14:textId="77777777">
              <w:trPr>
                <w:trHeight w:hRule="exact" w:val="227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652A01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09413B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18383E" w14:textId="77777777" w:rsidR="0054040B" w:rsidRDefault="009A728B">
                  <w:pPr>
                    <w:pStyle w:val="P68B1DB1-Normal6"/>
                    <w:ind w:left="-115"/>
                    <w:jc w:val="center"/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16" w:name="Texto5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28B1F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013FC" w14:textId="77777777" w:rsidR="0054040B" w:rsidRDefault="0054040B">
                  <w:pPr>
                    <w:jc w:val="center"/>
                    <w:rPr>
                      <w:rFonts w:ascii="Gill Sans MT" w:hAnsi="Gill Sans MT"/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DB576D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B5E93B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C172AC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8FC16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BBC65" w14:textId="77777777" w:rsidR="0054040B" w:rsidRDefault="0054040B">
                  <w:pPr>
                    <w:jc w:val="center"/>
                    <w:rPr>
                      <w:rFonts w:ascii="Gill Sans MT" w:hAnsi="Gill Sans MT"/>
                      <w:sz w:val="18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0757D1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C0C0C6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02938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A3982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14:paraId="29ED2D49" w14:textId="77777777" w:rsidR="0054040B" w:rsidRDefault="0054040B">
                  <w:pPr>
                    <w:jc w:val="center"/>
                    <w:rPr>
                      <w:rFonts w:ascii="Gill Sans MT" w:hAnsi="Gill Sans MT"/>
                      <w:sz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14:paraId="0AEF0325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0E5849B5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14:paraId="6C105F1F" w14:textId="77777777" w:rsidR="0054040B" w:rsidRDefault="0054040B">
                  <w:pPr>
                    <w:jc w:val="center"/>
                    <w:rPr>
                      <w:rFonts w:ascii="Gill Sans MT" w:hAnsi="Gill Sans MT"/>
                      <w:sz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14:paraId="4B1E1535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5C20704A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63809F26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58664D98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67BBA36C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247952F5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5D7049FC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37D31F3D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39624712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14:paraId="0A4D4433" w14:textId="77777777" w:rsidR="0054040B" w:rsidRDefault="009A728B">
                  <w:pPr>
                    <w:pStyle w:val="P68B1DB1-Normal6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14:paraId="5605E106" w14:textId="77777777" w:rsidR="0054040B" w:rsidRDefault="0054040B">
            <w:pPr>
              <w:spacing w:before="60"/>
              <w:ind w:right="-102"/>
              <w:jc w:val="center"/>
              <w:rPr>
                <w:rFonts w:ascii="Gill Sans MT" w:hAnsi="Gill Sans MT" w:cs="Arial"/>
                <w:sz w:val="18"/>
              </w:rPr>
            </w:pPr>
          </w:p>
        </w:tc>
      </w:tr>
      <w:tr w:rsidR="0054040B" w14:paraId="6E9505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6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3B694D6D" w14:textId="77777777" w:rsidR="0054040B" w:rsidRDefault="0054040B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51CC2DC1" w14:textId="77777777" w:rsidR="0054040B" w:rsidRDefault="009A728B">
            <w:pPr>
              <w:pStyle w:val="P68B1DB1-Normal4"/>
              <w:spacing w:before="60"/>
              <w:ind w:right="-102"/>
              <w:jc w:val="center"/>
            </w:pPr>
            <w:r>
              <w:t>IBAN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2104392E" w14:textId="77777777" w:rsidR="0054040B" w:rsidRDefault="009A728B">
            <w:pPr>
              <w:pStyle w:val="P68B1DB1-Normal4"/>
              <w:spacing w:before="60"/>
              <w:ind w:right="-102"/>
              <w:jc w:val="center"/>
            </w:pPr>
            <w:r>
              <w:t>Bank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3A125B0D" w14:textId="77777777" w:rsidR="0054040B" w:rsidRDefault="009A728B">
            <w:pPr>
              <w:pStyle w:val="P68B1DB1-Normal4"/>
              <w:spacing w:before="60"/>
              <w:ind w:right="-102"/>
              <w:jc w:val="center"/>
            </w:pPr>
            <w:r>
              <w:t>Office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6D3BC42E" w14:textId="77777777" w:rsidR="0054040B" w:rsidRDefault="009A728B">
            <w:pPr>
              <w:pStyle w:val="P68B1DB1-Normal4"/>
              <w:spacing w:before="60"/>
              <w:ind w:right="-102"/>
              <w:jc w:val="center"/>
            </w:pPr>
            <w:r>
              <w:t>Check Digits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28E21D56" w14:textId="77777777" w:rsidR="0054040B" w:rsidRDefault="009A728B">
            <w:pPr>
              <w:pStyle w:val="P68B1DB1-Normal4"/>
              <w:spacing w:before="60"/>
              <w:ind w:right="-102"/>
              <w:jc w:val="center"/>
            </w:pPr>
            <w:r>
              <w:t>Account number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58C3334" w14:textId="77777777" w:rsidR="0054040B" w:rsidRDefault="0054040B">
            <w:pPr>
              <w:spacing w:before="60"/>
              <w:ind w:right="-102"/>
              <w:jc w:val="center"/>
            </w:pPr>
          </w:p>
        </w:tc>
      </w:tr>
      <w:tr w:rsidR="0054040B" w14:paraId="08DB0E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60FD7EA" w14:textId="77777777" w:rsidR="0054040B" w:rsidRDefault="009A728B">
            <w:pPr>
              <w:pStyle w:val="P68B1DB1-Normal1"/>
              <w:outlineLvl w:val="0"/>
            </w:pPr>
            <w:r>
              <w:t>ACADEMIC DATA</w:t>
            </w:r>
          </w:p>
        </w:tc>
      </w:tr>
      <w:tr w:rsidR="0054040B" w14:paraId="2492CF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6DAD7BA" w14:textId="77777777" w:rsidR="0054040B" w:rsidRDefault="009A728B">
            <w:pPr>
              <w:pStyle w:val="P68B1DB1-Normal4"/>
            </w:pPr>
            <w:r>
              <w:t xml:space="preserve">Degree programme: </w:t>
            </w: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7" w:name="Texto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54040B" w14:paraId="22C506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F3F1994" w14:textId="77777777" w:rsidR="0054040B" w:rsidRDefault="009A728B">
            <w:pPr>
              <w:pStyle w:val="P68B1DB1-Normal4"/>
            </w:pPr>
            <w:r>
              <w:t xml:space="preserve">Awarding university: </w:t>
            </w: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8" w:name="Texto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  <w:tr w:rsidR="0054040B" w14:paraId="1B977D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BA59D7B" w14:textId="77777777" w:rsidR="0054040B" w:rsidRDefault="009A728B">
            <w:pPr>
              <w:pStyle w:val="P68B1DB1-Normal4"/>
            </w:pPr>
            <w:r>
              <w:t xml:space="preserve">Other degree programme: </w:t>
            </w: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9" w:name="Texto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54040B" w:rsidRPr="009876E6" w14:paraId="3871ED1A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DAE07E7" w14:textId="77777777" w:rsidR="0054040B" w:rsidRPr="009876E6" w:rsidRDefault="009A728B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lang w:val="en-IE"/>
              </w:rPr>
            </w:pPr>
            <w:r w:rsidRPr="009876E6">
              <w:rPr>
                <w:rStyle w:val="Estilo1"/>
                <w:rFonts w:ascii="Gill Sans MT" w:hAnsi="Gill Sans MT"/>
                <w:b/>
                <w:sz w:val="18"/>
                <w:lang w:val="en-IE"/>
              </w:rPr>
              <w:t xml:space="preserve">APPLICABLE MEMBERS OF THE FAMILY UNIT </w:t>
            </w:r>
            <w:r w:rsidRPr="009876E6">
              <w:rPr>
                <w:rStyle w:val="Estilo1"/>
                <w:rFonts w:ascii="Gill Sans MT" w:hAnsi="Gill Sans MT"/>
                <w:lang w:val="en-IE"/>
              </w:rPr>
              <w:t>(Include all members of the family unit)</w:t>
            </w:r>
          </w:p>
        </w:tc>
      </w:tr>
      <w:tr w:rsidR="0054040B" w14:paraId="16173D2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5A1E387" w14:textId="77777777" w:rsidR="0054040B" w:rsidRDefault="009A728B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 xml:space="preserve">ID </w:t>
            </w:r>
            <w:proofErr w:type="spellStart"/>
            <w:r>
              <w:rPr>
                <w:rStyle w:val="Estilo1"/>
                <w:rFonts w:ascii="Gill Sans MT" w:hAnsi="Gill Sans MT"/>
              </w:rPr>
              <w:t>document</w:t>
            </w:r>
            <w:proofErr w:type="spellEnd"/>
            <w:r>
              <w:rPr>
                <w:rStyle w:val="Estilo1"/>
                <w:rFonts w:ascii="Gill Sans MT" w:hAnsi="Gill Sans MT"/>
              </w:rPr>
              <w:t xml:space="preserve"> (NIF/NIE)</w:t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EA266CB" w14:textId="77777777" w:rsidR="0054040B" w:rsidRDefault="009A728B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Surname(s) and name:</w:t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74E4ECB" w14:textId="77777777" w:rsidR="0054040B" w:rsidRDefault="009A728B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Relationship</w:t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2317B72" w14:textId="77777777" w:rsidR="0054040B" w:rsidRDefault="009A728B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Age</w:t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F5972A5" w14:textId="77777777" w:rsidR="0054040B" w:rsidRDefault="009A728B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590008E" w14:textId="77777777" w:rsidR="0054040B" w:rsidRDefault="009A728B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Marital Status</w:t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072258B" w14:textId="77777777" w:rsidR="0054040B" w:rsidRDefault="009A728B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Profession</w:t>
            </w:r>
          </w:p>
        </w:tc>
      </w:tr>
      <w:tr w:rsidR="0054040B" w14:paraId="045C2CEC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4920472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0" w:name="Texto44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0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0C145E2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1A2B8FB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>Applicant</w:t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A9F52C4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D372462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77BB51E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FE020EE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54040B" w14:paraId="643E257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F3400EC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1" w:name="Texto4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1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914377F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7A1F434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B224C67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DD9D944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970FB58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E671930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54040B" w14:paraId="4711E93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F2F6C8B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2" w:name="Texto46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2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963DA14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6B1F2FB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3C34620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5660348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598A9D5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CB857EC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54040B" w14:paraId="3B469F2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52C3C18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D0A3424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B7F3798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A84BF5A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1ADA05C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CEDB9E6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701632D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54040B" w14:paraId="21D75BEC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F543A91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D578445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17A42BB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A5EB68E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E8E4F62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4884EB9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C40ED2B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54040B" w14:paraId="50EC2DA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DEE2348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3CC63FD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324AACB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0B8E4F8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034D2E9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58C2629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CA0D3DA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54040B" w14:paraId="19231DD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FA16419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D89DE89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D2B043C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64E632A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83F155B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7230865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605D758" w14:textId="77777777" w:rsidR="0054040B" w:rsidRDefault="009A728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54040B" w14:paraId="7675CE91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33C96E5" w14:textId="77777777" w:rsidR="0054040B" w:rsidRDefault="009A728B">
            <w:pPr>
              <w:tabs>
                <w:tab w:val="left" w:pos="1202"/>
              </w:tabs>
              <w:spacing w:before="6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>CONSENT</w:t>
            </w:r>
          </w:p>
        </w:tc>
      </w:tr>
      <w:tr w:rsidR="0054040B" w:rsidRPr="009876E6" w14:paraId="4AC6677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08288CA" w14:textId="3EAB26A7" w:rsidR="0054040B" w:rsidRPr="009876E6" w:rsidRDefault="009A728B">
            <w:pPr>
              <w:tabs>
                <w:tab w:val="left" w:pos="1202"/>
              </w:tabs>
              <w:spacing w:before="40"/>
              <w:rPr>
                <w:rStyle w:val="Estilo1"/>
                <w:rFonts w:ascii="Gill Sans MT" w:hAnsi="Gill Sans MT"/>
                <w:lang w:val="en-IE"/>
              </w:rPr>
            </w:pPr>
            <w:r>
              <w:rPr>
                <w:rStyle w:val="Estilo1"/>
                <w:rFonts w:ascii="MS Gothic" w:eastAsia="MS Gothic" w:hAnsi="MS Gothic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E6">
              <w:rPr>
                <w:rStyle w:val="Estilo1"/>
                <w:rFonts w:ascii="MS Gothic" w:eastAsia="MS Gothic" w:hAnsi="MS Gothic"/>
                <w:sz w:val="18"/>
                <w:lang w:val="en-IE"/>
              </w:rPr>
              <w:instrText xml:space="preserve"> </w:instrText>
            </w:r>
            <w:r w:rsidRPr="009876E6">
              <w:rPr>
                <w:rStyle w:val="Estilo1"/>
                <w:rFonts w:ascii="MS Gothic" w:eastAsia="MS Gothic" w:hAnsi="MS Gothic" w:hint="eastAsia"/>
                <w:sz w:val="18"/>
                <w:lang w:val="en-IE"/>
              </w:rPr>
              <w:instrText>FORMCHECKBOX</w:instrText>
            </w:r>
            <w:r w:rsidRPr="009876E6">
              <w:rPr>
                <w:rStyle w:val="Estilo1"/>
                <w:rFonts w:ascii="MS Gothic" w:eastAsia="MS Gothic" w:hAnsi="MS Gothic"/>
                <w:sz w:val="18"/>
                <w:lang w:val="en-IE"/>
              </w:rPr>
              <w:instrText xml:space="preserve"> </w:instrText>
            </w:r>
            <w:r>
              <w:rPr>
                <w:rStyle w:val="Estilo1"/>
                <w:rFonts w:ascii="MS Gothic" w:eastAsia="MS Gothic" w:hAnsi="MS Gothic"/>
                <w:sz w:val="18"/>
              </w:rPr>
            </w:r>
            <w:r>
              <w:rPr>
                <w:rStyle w:val="Estilo1"/>
                <w:rFonts w:ascii="MS Gothic" w:eastAsia="MS Gothic" w:hAnsi="MS Gothic"/>
                <w:sz w:val="18"/>
              </w:rPr>
              <w:fldChar w:fldCharType="separate"/>
            </w:r>
            <w:r>
              <w:rPr>
                <w:rStyle w:val="Estilo1"/>
                <w:rFonts w:ascii="MS Gothic" w:eastAsia="MS Gothic" w:hAnsi="MS Gothic"/>
                <w:sz w:val="18"/>
              </w:rPr>
              <w:fldChar w:fldCharType="end"/>
            </w:r>
            <w:r w:rsidRPr="009876E6">
              <w:rPr>
                <w:rStyle w:val="Estilo1"/>
                <w:rFonts w:ascii="MS Gothic" w:eastAsia="MS Gothic" w:hAnsi="MS Gothic"/>
                <w:sz w:val="18"/>
                <w:lang w:val="en-IE"/>
              </w:rPr>
              <w:t xml:space="preserve"> </w:t>
            </w:r>
            <w:r w:rsidRPr="009876E6">
              <w:rPr>
                <w:rStyle w:val="Estilo1"/>
                <w:rFonts w:ascii="Gill Sans MT" w:hAnsi="Gill Sans MT"/>
                <w:lang w:val="en-IE"/>
              </w:rPr>
              <w:t>I accept that the data in the Spanish Tax Agency (AEAT) and the Land Register of all the members of the family unit may be consulted (</w:t>
            </w:r>
            <w:r w:rsidR="00303B00">
              <w:rPr>
                <w:rStyle w:val="Estilo1"/>
                <w:rFonts w:ascii="Gill Sans MT" w:hAnsi="Gill Sans MT"/>
                <w:lang w:val="en-IE"/>
              </w:rPr>
              <w:t>tick</w:t>
            </w:r>
            <w:r w:rsidRPr="009876E6">
              <w:rPr>
                <w:rStyle w:val="Estilo1"/>
                <w:rFonts w:ascii="Gill Sans MT" w:hAnsi="Gill Sans MT"/>
                <w:lang w:val="en-IE"/>
              </w:rPr>
              <w:t xml:space="preserve"> the box). If necessary, the International School for P</w:t>
            </w:r>
            <w:r w:rsidRPr="009876E6">
              <w:rPr>
                <w:rStyle w:val="Estilo1"/>
                <w:rFonts w:ascii="Gill Sans MT" w:hAnsi="Gill Sans MT"/>
                <w:lang w:val="en-IE"/>
              </w:rPr>
              <w:t>ostgraduate Studies (EIP) will request additional documentation.</w:t>
            </w:r>
          </w:p>
        </w:tc>
      </w:tr>
      <w:tr w:rsidR="0054040B" w14:paraId="79716B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87B9E37" w14:textId="77777777" w:rsidR="0054040B" w:rsidRDefault="009A728B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>DATA ACCESS</w:t>
            </w:r>
          </w:p>
        </w:tc>
      </w:tr>
      <w:tr w:rsidR="0054040B" w:rsidRPr="009876E6" w14:paraId="5AD430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F4891BE" w14:textId="77777777" w:rsidR="0054040B" w:rsidRPr="009876E6" w:rsidRDefault="009A728B">
            <w:pPr>
              <w:tabs>
                <w:tab w:val="left" w:pos="1202"/>
              </w:tabs>
              <w:spacing w:before="40"/>
              <w:rPr>
                <w:rStyle w:val="Estilo1"/>
                <w:rFonts w:ascii="Gill Sans MT" w:hAnsi="Gill Sans MT"/>
                <w:lang w:val="en-IE"/>
              </w:rPr>
            </w:pPr>
            <w:proofErr w:type="gramStart"/>
            <w:r w:rsidRPr="009876E6">
              <w:rPr>
                <w:rStyle w:val="Estilo1"/>
                <w:rFonts w:ascii="Gill Sans MT" w:hAnsi="Gill Sans MT"/>
                <w:lang w:val="en-IE"/>
              </w:rPr>
              <w:t>In order to</w:t>
            </w:r>
            <w:proofErr w:type="gramEnd"/>
            <w:r w:rsidRPr="009876E6">
              <w:rPr>
                <w:rStyle w:val="Estilo1"/>
                <w:rFonts w:ascii="Gill Sans MT" w:hAnsi="Gill Sans MT"/>
                <w:lang w:val="en-IE"/>
              </w:rPr>
              <w:t xml:space="preserve"> avoid having to provide documentation accrediting an official Spanish degree, the University of Granada will access the databases of the Administrations, with a guarantee of confidentiality and for the sole purpose of verifying the correspondin</w:t>
            </w:r>
            <w:r w:rsidRPr="009876E6">
              <w:rPr>
                <w:rStyle w:val="Estilo1"/>
                <w:rFonts w:ascii="Gill Sans MT" w:hAnsi="Gill Sans MT"/>
                <w:lang w:val="en-IE"/>
              </w:rPr>
              <w:t>g data, unless you submit the documentation and state your reasoned opposition to this consultation below:</w:t>
            </w:r>
          </w:p>
          <w:p w14:paraId="6E0BEEC7" w14:textId="77777777" w:rsidR="0054040B" w:rsidRPr="009876E6" w:rsidRDefault="009A728B">
            <w:pPr>
              <w:tabs>
                <w:tab w:val="left" w:pos="1202"/>
              </w:tabs>
              <w:spacing w:before="40"/>
              <w:jc w:val="both"/>
              <w:rPr>
                <w:rStyle w:val="Estilo1"/>
                <w:rFonts w:ascii="Gill Sans MT" w:hAnsi="Gill Sans MT"/>
                <w:lang w:val="en-IE"/>
              </w:rPr>
            </w:pPr>
            <w:r>
              <w:rPr>
                <w:rStyle w:val="Estilo1"/>
                <w:rFonts w:ascii="Gill Sans MT" w:hAnsi="Gill Sans MT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6E6">
              <w:rPr>
                <w:rStyle w:val="Estilo1"/>
                <w:rFonts w:ascii="Gill Sans MT" w:hAnsi="Gill Sans MT"/>
                <w:lang w:val="en-IE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</w:rPr>
            </w:r>
            <w:r>
              <w:rPr>
                <w:rStyle w:val="Estilo1"/>
                <w:rFonts w:ascii="Gill Sans MT" w:hAnsi="Gill Sans MT"/>
              </w:rPr>
              <w:fldChar w:fldCharType="separate"/>
            </w:r>
            <w:r>
              <w:rPr>
                <w:rStyle w:val="Estilo1"/>
                <w:rFonts w:ascii="Gill Sans MT" w:hAnsi="Gill Sans MT"/>
              </w:rPr>
              <w:fldChar w:fldCharType="end"/>
            </w:r>
            <w:r w:rsidRPr="009876E6">
              <w:rPr>
                <w:rStyle w:val="Estilo1"/>
                <w:rFonts w:ascii="Gill Sans MT" w:hAnsi="Gill Sans MT"/>
                <w:lang w:val="en-IE"/>
              </w:rPr>
              <w:t xml:space="preserve">  I object to the consultation of the data for the following reasons: </w:t>
            </w:r>
            <w:r>
              <w:rPr>
                <w:rStyle w:val="Estilo1"/>
                <w:rFonts w:ascii="Gill Sans MT" w:hAnsi="Gill Sans MT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9876E6">
              <w:rPr>
                <w:rStyle w:val="Estilo1"/>
                <w:rFonts w:ascii="Gill Sans MT" w:hAnsi="Gill Sans MT"/>
                <w:lang w:val="en-IE"/>
              </w:rPr>
              <w:instrText xml:space="preserve"> </w:instrText>
            </w:r>
            <w:r w:rsidRPr="009876E6">
              <w:rPr>
                <w:rStyle w:val="Estilo1"/>
                <w:rFonts w:ascii="Gill Sans MT" w:hAnsi="Gill Sans MT"/>
                <w:lang w:val="en-IE"/>
              </w:rPr>
              <w:instrText xml:space="preserve">FORMTEXT </w:instrText>
            </w:r>
            <w:r>
              <w:rPr>
                <w:rStyle w:val="Estilo1"/>
                <w:rFonts w:ascii="Gill Sans MT" w:hAnsi="Gill Sans MT"/>
              </w:rPr>
            </w:r>
            <w:r>
              <w:rPr>
                <w:rStyle w:val="Estilo1"/>
                <w:rFonts w:ascii="Gill Sans MT" w:hAnsi="Gill Sans MT"/>
              </w:rPr>
              <w:fldChar w:fldCharType="separate"/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t> </w:t>
            </w:r>
            <w:r>
              <w:rPr>
                <w:rStyle w:val="Estilo1"/>
                <w:rFonts w:ascii="Gill Sans MT" w:hAnsi="Gill Sans MT"/>
              </w:rPr>
              <w:fldChar w:fldCharType="end"/>
            </w:r>
          </w:p>
        </w:tc>
      </w:tr>
      <w:tr w:rsidR="0054040B" w:rsidRPr="009876E6" w14:paraId="2B8334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4B7A" w14:textId="77777777" w:rsidR="0054040B" w:rsidRPr="009876E6" w:rsidRDefault="0054040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lang w:val="en-IE"/>
              </w:rPr>
            </w:pPr>
          </w:p>
        </w:tc>
      </w:tr>
      <w:tr w:rsidR="0054040B" w14:paraId="237A205A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637F20C6" w14:textId="77777777" w:rsidR="0054040B" w:rsidRPr="009876E6" w:rsidRDefault="0054040B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  <w:tc>
          <w:tcPr>
            <w:tcW w:w="3446" w:type="dxa"/>
            <w:gridSpan w:val="5"/>
            <w:vMerge w:val="restart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hideMark/>
          </w:tcPr>
          <w:p w14:paraId="1F192A57" w14:textId="77777777" w:rsidR="0054040B" w:rsidRDefault="009A728B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SIGNATURE </w:t>
            </w:r>
            <w:r>
              <w:rPr>
                <w:rStyle w:val="Estilo1"/>
                <w:rFonts w:ascii="Gill Sans MT" w:hAnsi="Gill Sans MT"/>
                <w:sz w:val="18"/>
              </w:rPr>
              <w:t>of the applicant</w:t>
            </w:r>
          </w:p>
        </w:tc>
      </w:tr>
      <w:tr w:rsidR="0054040B" w14:paraId="4981B90A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1F37E0E2" w14:textId="77777777" w:rsidR="0054040B" w:rsidRDefault="0054040B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14:paraId="3DBAFCD1" w14:textId="77777777" w:rsidR="0054040B" w:rsidRDefault="0054040B">
            <w:pPr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54040B" w14:paraId="7BE445D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  <w:hideMark/>
          </w:tcPr>
          <w:p w14:paraId="10A489AE" w14:textId="77777777" w:rsidR="0054040B" w:rsidRDefault="009A728B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 xml:space="preserve">In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3" w:name="Texto47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fldChar w:fldCharType="end"/>
            </w:r>
            <w:bookmarkEnd w:id="23"/>
            <w:r>
              <w:rPr>
                <w:rStyle w:val="Estilo1"/>
                <w:rFonts w:ascii="Gill Sans MT" w:hAnsi="Gill Sans MT"/>
                <w:sz w:val="18"/>
              </w:rPr>
              <w:t xml:space="preserve">, on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o48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fldChar w:fldCharType="end"/>
            </w:r>
            <w:bookmarkEnd w:id="24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5" w:name="Texto49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fldChar w:fldCharType="end"/>
            </w:r>
            <w:bookmarkEnd w:id="25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o50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14:paraId="134291E9" w14:textId="77777777" w:rsidR="0054040B" w:rsidRDefault="0054040B">
            <w:pPr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54040B" w14:paraId="1401FD1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7F597EFC" w14:textId="77777777" w:rsidR="0054040B" w:rsidRDefault="0054040B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14:paraId="276976DE" w14:textId="77777777" w:rsidR="0054040B" w:rsidRDefault="0054040B">
            <w:pPr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54040B" w14:paraId="58E253AA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14:paraId="2B57180D" w14:textId="77777777" w:rsidR="0054040B" w:rsidRDefault="0054040B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14:paraId="47426325" w14:textId="77777777" w:rsidR="0054040B" w:rsidRDefault="0054040B">
            <w:pPr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 w14:paraId="7DB076B2" w14:textId="77777777" w:rsidR="0054040B" w:rsidRDefault="0054040B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p w14:paraId="75C697FA" w14:textId="77777777" w:rsidR="0054040B" w:rsidRPr="009876E6" w:rsidRDefault="009A728B">
      <w:pPr>
        <w:tabs>
          <w:tab w:val="left" w:pos="1202"/>
        </w:tabs>
        <w:spacing w:after="40"/>
        <w:rPr>
          <w:rFonts w:ascii="Palatino Linotype" w:hAnsi="Palatino Linotype" w:cs="Arial"/>
          <w:sz w:val="18"/>
          <w:lang w:val="en-IE"/>
        </w:rPr>
      </w:pPr>
      <w:r w:rsidRPr="009876E6">
        <w:rPr>
          <w:rFonts w:ascii="Palatino Linotype" w:hAnsi="Palatino Linotype" w:cs="Arial"/>
          <w:sz w:val="10"/>
          <w:lang w:val="en-IE"/>
        </w:rPr>
        <w:t xml:space="preserve"> </w:t>
      </w:r>
      <w:r w:rsidRPr="009876E6">
        <w:rPr>
          <w:rFonts w:ascii="Gill Sans MT" w:hAnsi="Gill Sans MT"/>
          <w:b/>
          <w:sz w:val="18"/>
          <w:lang w:val="en-IE"/>
        </w:rPr>
        <w:t>The Vice-Rector for Teaching and Learning. International School for Postgraduate Studies (EIP).</w:t>
      </w:r>
    </w:p>
    <w:tbl>
      <w:tblPr>
        <w:tblW w:w="1061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0"/>
        <w:gridCol w:w="8172"/>
        <w:gridCol w:w="1148"/>
      </w:tblGrid>
      <w:tr w:rsidR="0054040B" w:rsidRPr="009876E6" w14:paraId="37079DDD" w14:textId="77777777" w:rsidTr="009876E6">
        <w:trPr>
          <w:trHeight w:val="146"/>
        </w:trPr>
        <w:tc>
          <w:tcPr>
            <w:tcW w:w="10610" w:type="dxa"/>
            <w:gridSpan w:val="3"/>
            <w:shd w:val="clear" w:color="auto" w:fill="FFFFFF" w:themeFill="background1"/>
            <w:vAlign w:val="center"/>
          </w:tcPr>
          <w:p w14:paraId="5EC141D6" w14:textId="77777777" w:rsidR="0054040B" w:rsidRPr="009876E6" w:rsidRDefault="009A728B">
            <w:pPr>
              <w:pStyle w:val="P68B1DB1-Normal7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9876E6">
              <w:rPr>
                <w:lang w:val="en-IE"/>
              </w:rPr>
              <w:t>Basic information on the protection of your personal data</w:t>
            </w:r>
          </w:p>
        </w:tc>
      </w:tr>
      <w:tr w:rsidR="0054040B" w14:paraId="037F481A" w14:textId="77777777" w:rsidTr="009876E6">
        <w:trPr>
          <w:trHeight w:val="146"/>
        </w:trPr>
        <w:tc>
          <w:tcPr>
            <w:tcW w:w="1290" w:type="dxa"/>
            <w:shd w:val="clear" w:color="auto" w:fill="F2DBDB" w:themeFill="accent2" w:themeFillTint="33"/>
            <w:vAlign w:val="center"/>
          </w:tcPr>
          <w:p w14:paraId="3A3FE913" w14:textId="77777777" w:rsidR="0054040B" w:rsidRDefault="009A728B">
            <w:pPr>
              <w:pStyle w:val="P68B1DB1-Normal7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9319" w:type="dxa"/>
            <w:gridSpan w:val="2"/>
            <w:shd w:val="clear" w:color="auto" w:fill="F2DBDB" w:themeFill="accent2" w:themeFillTint="33"/>
          </w:tcPr>
          <w:p w14:paraId="40DD43D0" w14:textId="77777777" w:rsidR="0054040B" w:rsidRDefault="009A728B">
            <w:pPr>
              <w:pStyle w:val="P68B1DB1-Normal8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54040B" w14:paraId="66F69AA9" w14:textId="77777777" w:rsidTr="009876E6">
        <w:trPr>
          <w:trHeight w:val="268"/>
        </w:trPr>
        <w:tc>
          <w:tcPr>
            <w:tcW w:w="1290" w:type="dxa"/>
            <w:shd w:val="clear" w:color="auto" w:fill="FFFFFF" w:themeFill="background1"/>
            <w:vAlign w:val="center"/>
          </w:tcPr>
          <w:p w14:paraId="44FDB023" w14:textId="77777777" w:rsidR="0054040B" w:rsidRDefault="009A728B">
            <w:pPr>
              <w:pStyle w:val="P68B1DB1-Normal7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9319" w:type="dxa"/>
            <w:gridSpan w:val="2"/>
            <w:shd w:val="clear" w:color="auto" w:fill="FFFFFF" w:themeFill="background1"/>
          </w:tcPr>
          <w:p w14:paraId="535B0C60" w14:textId="77777777" w:rsidR="0054040B" w:rsidRDefault="009A728B">
            <w:pPr>
              <w:pStyle w:val="P68B1DB1-Normal8"/>
              <w:autoSpaceDE w:val="0"/>
              <w:autoSpaceDN w:val="0"/>
              <w:adjustRightInd w:val="0"/>
            </w:pPr>
            <w:r w:rsidRPr="009876E6">
              <w:rPr>
                <w:lang w:val="en-IE"/>
              </w:rPr>
              <w:t xml:space="preserve">The University of Granada is entitled to process your personal data as this is necessary to fulfil a mission carried out in the public interest. </w:t>
            </w:r>
            <w:proofErr w:type="spellStart"/>
            <w:r>
              <w:t>Article</w:t>
            </w:r>
            <w:proofErr w:type="spellEnd"/>
            <w:r>
              <w:t xml:space="preserve"> 6.1e) GDPR.</w:t>
            </w:r>
          </w:p>
        </w:tc>
      </w:tr>
      <w:tr w:rsidR="0054040B" w:rsidRPr="009876E6" w14:paraId="48E25472" w14:textId="77777777" w:rsidTr="009876E6">
        <w:trPr>
          <w:trHeight w:val="146"/>
        </w:trPr>
        <w:tc>
          <w:tcPr>
            <w:tcW w:w="1290" w:type="dxa"/>
            <w:shd w:val="clear" w:color="auto" w:fill="F2DBDB" w:themeFill="accent2" w:themeFillTint="33"/>
            <w:vAlign w:val="center"/>
          </w:tcPr>
          <w:p w14:paraId="1D9832CB" w14:textId="77777777" w:rsidR="0054040B" w:rsidRDefault="009A728B">
            <w:pPr>
              <w:pStyle w:val="P68B1DB1-Normal7"/>
              <w:autoSpaceDE w:val="0"/>
              <w:autoSpaceDN w:val="0"/>
              <w:adjustRightInd w:val="0"/>
            </w:pPr>
            <w:r>
              <w:t>Purpose:</w:t>
            </w:r>
          </w:p>
        </w:tc>
        <w:tc>
          <w:tcPr>
            <w:tcW w:w="9319" w:type="dxa"/>
            <w:gridSpan w:val="2"/>
            <w:shd w:val="clear" w:color="auto" w:fill="F2DBDB" w:themeFill="accent2" w:themeFillTint="33"/>
          </w:tcPr>
          <w:p w14:paraId="72E150B6" w14:textId="77777777" w:rsidR="0054040B" w:rsidRPr="009876E6" w:rsidRDefault="009A728B">
            <w:pPr>
              <w:pStyle w:val="P68B1DB1-Normal8"/>
              <w:autoSpaceDE w:val="0"/>
              <w:autoSpaceDN w:val="0"/>
              <w:adjustRightInd w:val="0"/>
              <w:rPr>
                <w:lang w:val="en-IE"/>
              </w:rPr>
            </w:pPr>
            <w:r w:rsidRPr="009876E6">
              <w:rPr>
                <w:lang w:val="en-IE"/>
              </w:rPr>
              <w:t>To process and resolve your grant application for a university-specific degree.</w:t>
            </w:r>
          </w:p>
        </w:tc>
      </w:tr>
      <w:tr w:rsidR="0054040B" w:rsidRPr="009876E6" w14:paraId="1DB7F9EB" w14:textId="77777777" w:rsidTr="009876E6">
        <w:trPr>
          <w:trHeight w:val="158"/>
        </w:trPr>
        <w:tc>
          <w:tcPr>
            <w:tcW w:w="1290" w:type="dxa"/>
            <w:shd w:val="clear" w:color="auto" w:fill="FFFFFF" w:themeFill="background1"/>
            <w:vAlign w:val="center"/>
          </w:tcPr>
          <w:p w14:paraId="2DCE7CD8" w14:textId="77777777" w:rsidR="0054040B" w:rsidRDefault="009A728B">
            <w:pPr>
              <w:pStyle w:val="P68B1DB1-Normal7"/>
              <w:autoSpaceDE w:val="0"/>
              <w:autoSpaceDN w:val="0"/>
              <w:adjustRightInd w:val="0"/>
            </w:pPr>
            <w:proofErr w:type="spellStart"/>
            <w:r>
              <w:t>Recipients</w:t>
            </w:r>
            <w:proofErr w:type="spellEnd"/>
            <w:r>
              <w:t>:</w:t>
            </w:r>
          </w:p>
        </w:tc>
        <w:tc>
          <w:tcPr>
            <w:tcW w:w="9319" w:type="dxa"/>
            <w:gridSpan w:val="2"/>
            <w:shd w:val="clear" w:color="auto" w:fill="FFFFFF" w:themeFill="background1"/>
          </w:tcPr>
          <w:p w14:paraId="659845BB" w14:textId="77777777" w:rsidR="0054040B" w:rsidRPr="009876E6" w:rsidRDefault="009A728B">
            <w:pPr>
              <w:pStyle w:val="P68B1DB1-Normal8"/>
              <w:autoSpaceDE w:val="0"/>
              <w:autoSpaceDN w:val="0"/>
              <w:adjustRightInd w:val="0"/>
              <w:rPr>
                <w:lang w:val="en-IE"/>
              </w:rPr>
            </w:pPr>
            <w:r w:rsidRPr="009876E6">
              <w:rPr>
                <w:lang w:val="en-IE"/>
              </w:rPr>
              <w:t>No data communications are envisaged</w:t>
            </w:r>
          </w:p>
        </w:tc>
      </w:tr>
      <w:tr w:rsidR="0054040B" w14:paraId="19C62D5E" w14:textId="77777777" w:rsidTr="009876E6">
        <w:trPr>
          <w:trHeight w:val="830"/>
        </w:trPr>
        <w:tc>
          <w:tcPr>
            <w:tcW w:w="1290" w:type="dxa"/>
            <w:shd w:val="clear" w:color="auto" w:fill="F2DBDB" w:themeFill="accent2" w:themeFillTint="33"/>
            <w:vAlign w:val="center"/>
          </w:tcPr>
          <w:p w14:paraId="35FB5DD3" w14:textId="77777777" w:rsidR="0054040B" w:rsidRDefault="009A728B">
            <w:pPr>
              <w:pStyle w:val="P68B1DB1-Normal7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8172" w:type="dxa"/>
            <w:shd w:val="clear" w:color="auto" w:fill="F2DBDB" w:themeFill="accent2" w:themeFillTint="33"/>
          </w:tcPr>
          <w:p w14:paraId="758D1A5C" w14:textId="77777777" w:rsidR="00303B00" w:rsidRDefault="00303B00">
            <w:pPr>
              <w:pStyle w:val="P68B1DB1-Normal8"/>
              <w:autoSpaceDE w:val="0"/>
              <w:autoSpaceDN w:val="0"/>
              <w:adjustRightInd w:val="0"/>
              <w:rPr>
                <w:lang w:val="en-IE"/>
              </w:rPr>
            </w:pPr>
          </w:p>
          <w:p w14:paraId="074B3D00" w14:textId="728BBAE0" w:rsidR="0054040B" w:rsidRPr="009876E6" w:rsidRDefault="00303B00">
            <w:pPr>
              <w:pStyle w:val="P68B1DB1-Normal8"/>
              <w:autoSpaceDE w:val="0"/>
              <w:autoSpaceDN w:val="0"/>
              <w:adjustRightInd w:val="0"/>
              <w:rPr>
                <w:lang w:val="en-IE"/>
              </w:rPr>
            </w:pPr>
            <w:r w:rsidRPr="00303B00">
              <w:rPr>
                <w:lang w:val="en-IE"/>
              </w:rPr>
              <w:t xml:space="preserve">You may request access, objection, rectification, </w:t>
            </w:r>
            <w:proofErr w:type="gramStart"/>
            <w:r w:rsidRPr="00303B00">
              <w:rPr>
                <w:lang w:val="en-IE"/>
              </w:rPr>
              <w:t>erasure</w:t>
            </w:r>
            <w:proofErr w:type="gramEnd"/>
            <w:r w:rsidRPr="00303B00">
              <w:rPr>
                <w:lang w:val="en-IE"/>
              </w:rPr>
              <w:t xml:space="preserve"> or restriction of the processing of your data, as specified in the "Additional Information" section.</w:t>
            </w:r>
          </w:p>
        </w:tc>
        <w:tc>
          <w:tcPr>
            <w:tcW w:w="1146" w:type="dxa"/>
            <w:shd w:val="clear" w:color="auto" w:fill="F2DBDB" w:themeFill="accent2" w:themeFillTint="33"/>
            <w:vAlign w:val="bottom"/>
          </w:tcPr>
          <w:p w14:paraId="6C6FD834" w14:textId="77777777" w:rsidR="0054040B" w:rsidRDefault="009A728B">
            <w:pPr>
              <w:pStyle w:val="P68B1DB1-Normal9"/>
              <w:autoSpaceDE w:val="0"/>
              <w:autoSpaceDN w:val="0"/>
              <w:adjustRightInd w:val="0"/>
              <w:jc w:val="right"/>
              <w:rPr>
                <w:rFonts w:eastAsia="Calibri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12A9B7A" wp14:editId="5A9B501D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29212" w14:textId="77777777" w:rsidR="0054040B" w:rsidRPr="009876E6" w:rsidRDefault="0054040B" w:rsidP="009876E6">
      <w:pPr>
        <w:rPr>
          <w:rFonts w:ascii="Palatino Linotype" w:hAnsi="Palatino Linotype"/>
          <w:b/>
          <w:sz w:val="14"/>
          <w:lang w:val="en-IE"/>
        </w:rPr>
      </w:pPr>
    </w:p>
    <w:sectPr w:rsidR="0054040B" w:rsidRPr="009876E6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EF71" w14:textId="77777777" w:rsidR="009A728B" w:rsidRDefault="009A728B">
      <w:r>
        <w:separator/>
      </w:r>
    </w:p>
  </w:endnote>
  <w:endnote w:type="continuationSeparator" w:id="0">
    <w:p w14:paraId="42D8CCFF" w14:textId="77777777" w:rsidR="009A728B" w:rsidRDefault="009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D9C3" w14:textId="77777777" w:rsidR="0054040B" w:rsidRDefault="0054040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76B2" w14:textId="77777777" w:rsidR="009A728B" w:rsidRDefault="009A728B">
      <w:r>
        <w:separator/>
      </w:r>
    </w:p>
  </w:footnote>
  <w:footnote w:type="continuationSeparator" w:id="0">
    <w:p w14:paraId="1A62CA81" w14:textId="77777777" w:rsidR="009A728B" w:rsidRDefault="009A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54040B" w:rsidRPr="009876E6" w14:paraId="30F6E188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6A194056" w14:textId="77777777" w:rsidR="0054040B" w:rsidRDefault="009A728B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6F1F0BF1" wp14:editId="151A16D6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65C61701" w14:textId="29A33A7C" w:rsidR="0054040B" w:rsidRPr="009876E6" w:rsidRDefault="009A728B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</w:pPr>
          <w:r w:rsidRPr="009876E6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>GRANT APPLICATION FOR UNIVERSITY-SPECIFIC DEGREES</w:t>
          </w:r>
          <w:r w:rsidR="009876E6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 xml:space="preserve"> (</w:t>
          </w:r>
          <w:r w:rsidR="009876E6" w:rsidRPr="009876E6">
            <w:rPr>
              <w:rStyle w:val="nfasis"/>
              <w:rFonts w:ascii="Gill Sans MT" w:hAnsi="Gill Sans MT" w:cs="Arial"/>
              <w:b/>
              <w:iCs/>
              <w:sz w:val="18"/>
              <w:szCs w:val="18"/>
              <w:lang w:val="en-IE"/>
            </w:rPr>
            <w:t>TÍTULOS PROPIOS</w:t>
          </w:r>
          <w:r w:rsidR="009876E6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>)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7B6D738D" w14:textId="77777777" w:rsidR="0054040B" w:rsidRPr="009876E6" w:rsidRDefault="0054040B">
          <w:pPr>
            <w:pStyle w:val="Encabezado"/>
            <w:jc w:val="center"/>
            <w:rPr>
              <w:lang w:val="en-IE"/>
            </w:rPr>
          </w:pPr>
        </w:p>
      </w:tc>
    </w:tr>
  </w:tbl>
  <w:p w14:paraId="0A36FB3F" w14:textId="77777777" w:rsidR="0054040B" w:rsidRPr="009876E6" w:rsidRDefault="0054040B">
    <w:pPr>
      <w:pStyle w:val="Encabezado"/>
      <w:ind w:left="1276" w:hanging="1276"/>
      <w:jc w:val="right"/>
      <w:rPr>
        <w:rFonts w:ascii="Arial" w:hAnsi="Arial" w:cs="Arial"/>
        <w:color w:val="FF0000"/>
        <w:sz w:val="14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12392">
    <w:abstractNumId w:val="2"/>
  </w:num>
  <w:num w:numId="2" w16cid:durableId="1398477232">
    <w:abstractNumId w:val="0"/>
  </w:num>
  <w:num w:numId="3" w16cid:durableId="20571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87C81"/>
    <w:rsid w:val="002C0794"/>
    <w:rsid w:val="002C0EF7"/>
    <w:rsid w:val="002D429A"/>
    <w:rsid w:val="002E28C6"/>
    <w:rsid w:val="002E4F35"/>
    <w:rsid w:val="002F7965"/>
    <w:rsid w:val="00303B00"/>
    <w:rsid w:val="00334B10"/>
    <w:rsid w:val="003444D3"/>
    <w:rsid w:val="003813D9"/>
    <w:rsid w:val="00383044"/>
    <w:rsid w:val="003A01BC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52F3E"/>
    <w:rsid w:val="00475F4A"/>
    <w:rsid w:val="004852FF"/>
    <w:rsid w:val="00485D5C"/>
    <w:rsid w:val="00487226"/>
    <w:rsid w:val="00490911"/>
    <w:rsid w:val="004A5218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45A2"/>
    <w:rsid w:val="005352A2"/>
    <w:rsid w:val="0054040B"/>
    <w:rsid w:val="005468E7"/>
    <w:rsid w:val="005529EA"/>
    <w:rsid w:val="0056266F"/>
    <w:rsid w:val="00564BFD"/>
    <w:rsid w:val="00571A30"/>
    <w:rsid w:val="0058121D"/>
    <w:rsid w:val="005851F7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91070"/>
    <w:rsid w:val="006A50A4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60F9F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876E6"/>
    <w:rsid w:val="009A0158"/>
    <w:rsid w:val="009A2CBB"/>
    <w:rsid w:val="009A6CAC"/>
    <w:rsid w:val="009A728B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50B"/>
    <w:rsid w:val="00D00F2A"/>
    <w:rsid w:val="00D22058"/>
    <w:rsid w:val="00D3643A"/>
    <w:rsid w:val="00D408A3"/>
    <w:rsid w:val="00D4358B"/>
    <w:rsid w:val="00D65611"/>
    <w:rsid w:val="00D74CD4"/>
    <w:rsid w:val="00D92CFC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D3F00C"/>
  <w15:docId w15:val="{03A219FE-E79C-47D1-BB65-54C5BD7B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styleId="Revisin">
    <w:name w:val="Revision"/>
    <w:hidden/>
    <w:uiPriority w:val="99"/>
    <w:semiHidden/>
    <w:rsid w:val="005851F7"/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rFonts w:ascii="Gill Sans MT" w:hAnsi="Gill Sans MT"/>
      <w:b/>
      <w:sz w:val="18"/>
    </w:rPr>
  </w:style>
  <w:style w:type="paragraph" w:customStyle="1" w:styleId="P68B1DB1-Normal4">
    <w:name w:val="P68B1DB1-Normal4"/>
    <w:basedOn w:val="Normal"/>
    <w:rPr>
      <w:rFonts w:ascii="Gill Sans MT" w:hAnsi="Gill Sans MT"/>
      <w:sz w:val="18"/>
    </w:rPr>
  </w:style>
  <w:style w:type="paragraph" w:customStyle="1" w:styleId="P68B1DB1-Normal5">
    <w:name w:val="P68B1DB1-Normal5"/>
    <w:basedOn w:val="Normal"/>
    <w:rPr>
      <w:rFonts w:ascii="Gill Sans MT" w:hAnsi="Gill Sans MT" w:cs="Arial"/>
    </w:rPr>
  </w:style>
  <w:style w:type="paragraph" w:customStyle="1" w:styleId="P68B1DB1-Normal6">
    <w:name w:val="P68B1DB1-Normal6"/>
    <w:basedOn w:val="Normal"/>
    <w:rPr>
      <w:rFonts w:ascii="Gill Sans MT" w:hAnsi="Gill Sans MT"/>
      <w:sz w:val="16"/>
    </w:rPr>
  </w:style>
  <w:style w:type="paragraph" w:customStyle="1" w:styleId="P68B1DB1-Normal7">
    <w:name w:val="P68B1DB1-Normal7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8">
    <w:name w:val="P68B1DB1-Normal8"/>
    <w:basedOn w:val="Normal"/>
    <w:rPr>
      <w:rFonts w:ascii="Gill Sans MT" w:eastAsia="Calibri" w:hAnsi="Gill Sans MT" w:cs="Arial"/>
      <w:sz w:val="14"/>
    </w:rPr>
  </w:style>
  <w:style w:type="paragraph" w:customStyle="1" w:styleId="P68B1DB1-Normal9">
    <w:name w:val="P68B1DB1-Normal9"/>
    <w:basedOn w:val="Normal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C5582-53C8-47B2-A0DB-A32D9498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202</TotalTime>
  <Pages>1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4070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36</cp:revision>
  <cp:lastPrinted>2021-02-05T07:41:00Z</cp:lastPrinted>
  <dcterms:created xsi:type="dcterms:W3CDTF">2021-02-05T07:23:00Z</dcterms:created>
  <dcterms:modified xsi:type="dcterms:W3CDTF">2022-04-07T08:44:00Z</dcterms:modified>
</cp:coreProperties>
</file>