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6C6C" w14:textId="77777777" w:rsidR="004005FF" w:rsidRPr="00B91B20" w:rsidRDefault="00BD5FF6">
      <w:pPr>
        <w:pStyle w:val="P68B1DB1-Normal1"/>
        <w:tabs>
          <w:tab w:val="left" w:pos="10773"/>
        </w:tabs>
        <w:jc w:val="right"/>
        <w:rPr>
          <w:lang w:val="en-IE"/>
        </w:rPr>
      </w:pPr>
      <w:r w:rsidRPr="00B91B20">
        <w:rPr>
          <w:lang w:val="en-IE"/>
        </w:rPr>
        <w:t>Read instructions on back before completing</w:t>
      </w: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133"/>
        <w:gridCol w:w="991"/>
        <w:gridCol w:w="1562"/>
        <w:gridCol w:w="140"/>
        <w:gridCol w:w="1277"/>
        <w:gridCol w:w="55"/>
        <w:gridCol w:w="104"/>
        <w:gridCol w:w="270"/>
        <w:gridCol w:w="1515"/>
        <w:gridCol w:w="44"/>
        <w:gridCol w:w="139"/>
        <w:gridCol w:w="3260"/>
      </w:tblGrid>
      <w:tr w:rsidR="004005FF" w14:paraId="7EFA6CA0" w14:textId="77777777">
        <w:trPr>
          <w:trHeight w:val="261"/>
        </w:trPr>
        <w:tc>
          <w:tcPr>
            <w:tcW w:w="5532" w:type="dxa"/>
            <w:gridSpan w:val="8"/>
            <w:tcBorders>
              <w:top w:val="single" w:sz="4" w:space="0" w:color="E92C30"/>
              <w:left w:val="single" w:sz="4" w:space="0" w:color="E92C30"/>
              <w:bottom w:val="single" w:sz="4" w:space="0" w:color="E92C30"/>
            </w:tcBorders>
            <w:shd w:val="clear" w:color="auto" w:fill="auto"/>
            <w:vAlign w:val="center"/>
          </w:tcPr>
          <w:p w14:paraId="1A152515" w14:textId="77777777" w:rsidR="004005FF" w:rsidRDefault="00BD5FF6">
            <w:pPr>
              <w:pStyle w:val="P68B1DB1-Normal2"/>
              <w:outlineLvl w:val="0"/>
            </w:pPr>
            <w:r>
              <w:t>APPLICANT DATA</w:t>
            </w:r>
          </w:p>
        </w:tc>
        <w:tc>
          <w:tcPr>
            <w:tcW w:w="4958" w:type="dxa"/>
            <w:gridSpan w:val="4"/>
            <w:tcBorders>
              <w:top w:val="single" w:sz="4" w:space="0" w:color="E92C30"/>
              <w:bottom w:val="single" w:sz="4" w:space="0" w:color="E92C30"/>
              <w:right w:val="single" w:sz="4" w:space="0" w:color="E92C30"/>
            </w:tcBorders>
            <w:shd w:val="clear" w:color="auto" w:fill="auto"/>
            <w:vAlign w:val="center"/>
          </w:tcPr>
          <w:p w14:paraId="383C5E4C" w14:textId="77777777" w:rsidR="004005FF" w:rsidRDefault="004005FF">
            <w:pPr>
              <w:tabs>
                <w:tab w:val="left" w:pos="4853"/>
              </w:tabs>
              <w:rPr>
                <w:rFonts w:ascii="Gill Sans MT" w:hAnsi="Gill Sans MT" w:cs="Arial"/>
                <w:sz w:val="18"/>
              </w:rPr>
            </w:pPr>
          </w:p>
        </w:tc>
      </w:tr>
      <w:tr w:rsidR="004005FF" w14:paraId="6772F07B" w14:textId="77777777">
        <w:trPr>
          <w:trHeight w:val="419"/>
        </w:trPr>
        <w:tc>
          <w:tcPr>
            <w:tcW w:w="5158" w:type="dxa"/>
            <w:gridSpan w:val="6"/>
            <w:tcBorders>
              <w:top w:val="single" w:sz="4" w:space="0" w:color="E92C30"/>
              <w:left w:val="single" w:sz="4" w:space="0" w:color="E92C30"/>
              <w:bottom w:val="nil"/>
              <w:right w:val="nil"/>
            </w:tcBorders>
            <w:shd w:val="clear" w:color="auto" w:fill="auto"/>
            <w:vAlign w:val="center"/>
          </w:tcPr>
          <w:p w14:paraId="68262491" w14:textId="77777777" w:rsidR="004005FF" w:rsidRDefault="00BD5FF6">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xml:space="preserve">: </w:t>
            </w:r>
            <w:r>
              <w:rPr>
                <w:rStyle w:val="EstilofORM"/>
                <w:rFonts w:ascii="Gill Sans MT" w:hAnsi="Gill Sans MT"/>
                <w:caps w:val="0"/>
                <w:sz w:val="18"/>
              </w:rPr>
              <w:fldChar w:fldCharType="begin">
                <w:ffData>
                  <w:name w:val="Texto1"/>
                  <w:enabled/>
                  <w:calcOnExit w:val="0"/>
                  <w:textInput/>
                </w:ffData>
              </w:fldChar>
            </w:r>
            <w:bookmarkStart w:id="0" w:name="Texto1"/>
            <w:r>
              <w:rPr>
                <w:rStyle w:val="EstilofORM"/>
                <w:rFonts w:ascii="Gill Sans MT" w:hAnsi="Gill Sans MT"/>
                <w:caps w:val="0"/>
                <w:sz w:val="18"/>
              </w:rPr>
              <w:instrText xml:space="preserve"> FORMTEXT </w:instrText>
            </w:r>
            <w:r>
              <w:rPr>
                <w:rStyle w:val="EstilofORM"/>
                <w:rFonts w:ascii="Gill Sans MT" w:hAnsi="Gill Sans MT"/>
                <w:caps w:val="0"/>
                <w:sz w:val="18"/>
              </w:rPr>
            </w:r>
            <w:r>
              <w:rPr>
                <w:rStyle w:val="EstilofORM"/>
                <w:rFonts w:ascii="Gill Sans MT" w:hAnsi="Gill Sans MT"/>
                <w:caps w:val="0"/>
                <w:sz w:val="18"/>
              </w:rPr>
              <w:fldChar w:fldCharType="separate"/>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fldChar w:fldCharType="end"/>
            </w:r>
            <w:bookmarkEnd w:id="0"/>
            <w:r>
              <w:rPr>
                <w:rStyle w:val="EstilofORM"/>
                <w:rFonts w:ascii="Gill Sans MT" w:hAnsi="Gill Sans MT"/>
                <w:caps w:val="0"/>
                <w:sz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14:paraId="1A55C4FD" w14:textId="77777777" w:rsidR="004005FF" w:rsidRDefault="00BD5FF6">
            <w:pPr>
              <w:pStyle w:val="P68B1DB1-Normal3"/>
              <w:tabs>
                <w:tab w:val="left" w:pos="4853"/>
              </w:tabs>
            </w:pPr>
            <w:r>
              <w:t xml:space="preserve">Second surname: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4005FF" w14:paraId="204FAEAF" w14:textId="77777777">
        <w:trPr>
          <w:trHeight w:val="419"/>
        </w:trPr>
        <w:tc>
          <w:tcPr>
            <w:tcW w:w="5158" w:type="dxa"/>
            <w:gridSpan w:val="6"/>
            <w:tcBorders>
              <w:top w:val="nil"/>
              <w:left w:val="single" w:sz="4" w:space="0" w:color="E92C30"/>
              <w:bottom w:val="nil"/>
              <w:right w:val="nil"/>
            </w:tcBorders>
            <w:shd w:val="clear" w:color="auto" w:fill="auto"/>
            <w:vAlign w:val="center"/>
          </w:tcPr>
          <w:p w14:paraId="3F807EF8" w14:textId="77777777" w:rsidR="004005FF" w:rsidRDefault="00BD5FF6">
            <w:pPr>
              <w:pStyle w:val="P68B1DB1-Normal3"/>
            </w:pPr>
            <w:r>
              <w:t xml:space="preserve">First name: </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c>
          <w:tcPr>
            <w:tcW w:w="5332" w:type="dxa"/>
            <w:gridSpan w:val="6"/>
            <w:tcBorders>
              <w:top w:val="nil"/>
              <w:left w:val="nil"/>
              <w:bottom w:val="nil"/>
              <w:right w:val="single" w:sz="4" w:space="0" w:color="E92C30"/>
            </w:tcBorders>
            <w:shd w:val="clear" w:color="auto" w:fill="auto"/>
            <w:vAlign w:val="center"/>
          </w:tcPr>
          <w:p w14:paraId="3F93B33B" w14:textId="77777777" w:rsidR="004005FF" w:rsidRDefault="00BD5FF6">
            <w:pPr>
              <w:pStyle w:val="P68B1DB1-Normal3"/>
            </w:pPr>
            <w:r>
              <w:t xml:space="preserve">ID document or Passport: </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4005FF" w14:paraId="433C6B03" w14:textId="77777777">
        <w:trPr>
          <w:trHeight w:val="419"/>
        </w:trPr>
        <w:tc>
          <w:tcPr>
            <w:tcW w:w="5103" w:type="dxa"/>
            <w:gridSpan w:val="5"/>
            <w:tcBorders>
              <w:top w:val="nil"/>
              <w:left w:val="single" w:sz="4" w:space="0" w:color="E92C30"/>
              <w:bottom w:val="nil"/>
            </w:tcBorders>
            <w:shd w:val="clear" w:color="auto" w:fill="auto"/>
            <w:vAlign w:val="center"/>
          </w:tcPr>
          <w:p w14:paraId="2BED37A8" w14:textId="77777777" w:rsidR="004005FF" w:rsidRDefault="00BD5FF6">
            <w:pPr>
              <w:rPr>
                <w:rStyle w:val="Estilo1"/>
                <w:rFonts w:ascii="Gill Sans MT" w:hAnsi="Gill Sans MT"/>
                <w:sz w:val="18"/>
              </w:rPr>
            </w:pPr>
            <w:r>
              <w:rPr>
                <w:rFonts w:ascii="Gill Sans MT" w:hAnsi="Gill Sans MT"/>
                <w:sz w:val="18"/>
              </w:rPr>
              <w:t xml:space="preserve">Email:  </w:t>
            </w:r>
            <w:r>
              <w:rPr>
                <w:rStyle w:val="Estilo1"/>
                <w:rFonts w:ascii="Gill Sans MT" w:hAnsi="Gill Sans MT"/>
                <w:sz w:val="18"/>
              </w:rPr>
              <w:fldChar w:fldCharType="begin">
                <w:ffData>
                  <w:name w:val="Texto5"/>
                  <w:enabled/>
                  <w:calcOnExit w:val="0"/>
                  <w:textInput/>
                </w:ffData>
              </w:fldChar>
            </w:r>
            <w:bookmarkStart w:id="4" w:name="Texto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r>
              <w:rPr>
                <w:rStyle w:val="Estilo1"/>
                <w:rFonts w:ascii="Gill Sans MT" w:hAnsi="Gill Sans MT"/>
                <w:sz w:val="18"/>
              </w:rPr>
              <w:t>@correo.ugr.es</w:t>
            </w:r>
          </w:p>
        </w:tc>
        <w:tc>
          <w:tcPr>
            <w:tcW w:w="5387" w:type="dxa"/>
            <w:gridSpan w:val="7"/>
            <w:tcBorders>
              <w:top w:val="nil"/>
              <w:bottom w:val="nil"/>
              <w:right w:val="single" w:sz="4" w:space="0" w:color="E92C30"/>
            </w:tcBorders>
            <w:shd w:val="clear" w:color="auto" w:fill="auto"/>
            <w:vAlign w:val="center"/>
          </w:tcPr>
          <w:p w14:paraId="467CF7D4" w14:textId="77777777" w:rsidR="004005FF" w:rsidRDefault="00BD5FF6">
            <w:pPr>
              <w:pStyle w:val="P68B1DB1-Normal3"/>
            </w:pPr>
            <w:r>
              <w:t xml:space="preserve">Address: </w:t>
            </w:r>
            <w:r>
              <w:fldChar w:fldCharType="begin">
                <w:ffData>
                  <w:name w:val="Texto6"/>
                  <w:enabled/>
                  <w:calcOnExit w:val="0"/>
                  <w:textInput/>
                </w:ffData>
              </w:fldChar>
            </w:r>
            <w:bookmarkStart w:id="5" w:name="Texto6"/>
            <w:r>
              <w:instrText xml:space="preserve"> FORMTEXT </w:instrText>
            </w:r>
            <w:r>
              <w:fldChar w:fldCharType="separate"/>
            </w:r>
            <w:r>
              <w:t> </w:t>
            </w:r>
            <w:r>
              <w:t> </w:t>
            </w:r>
            <w:r>
              <w:t> </w:t>
            </w:r>
            <w:r>
              <w:t> </w:t>
            </w:r>
            <w:r>
              <w:t> </w:t>
            </w:r>
            <w:r>
              <w:fldChar w:fldCharType="end"/>
            </w:r>
            <w:bookmarkEnd w:id="5"/>
          </w:p>
        </w:tc>
      </w:tr>
      <w:tr w:rsidR="004005FF" w14:paraId="3C18A61C" w14:textId="77777777">
        <w:trPr>
          <w:trHeight w:val="419"/>
        </w:trPr>
        <w:tc>
          <w:tcPr>
            <w:tcW w:w="1133" w:type="dxa"/>
            <w:tcBorders>
              <w:top w:val="nil"/>
              <w:left w:val="single" w:sz="4" w:space="0" w:color="E92C30"/>
              <w:bottom w:val="nil"/>
              <w:right w:val="nil"/>
            </w:tcBorders>
            <w:shd w:val="clear" w:color="auto" w:fill="auto"/>
            <w:vAlign w:val="center"/>
          </w:tcPr>
          <w:p w14:paraId="7FE23A9C" w14:textId="77777777" w:rsidR="004005FF" w:rsidRDefault="00BD5FF6">
            <w:pPr>
              <w:pStyle w:val="P68B1DB1-Normal3"/>
            </w:pPr>
            <w:r>
              <w:t xml:space="preserve">No.: </w:t>
            </w:r>
            <w:r>
              <w:fldChar w:fldCharType="begin">
                <w:ffData>
                  <w:name w:val="Texto7"/>
                  <w:enabled/>
                  <w:calcOnExit w:val="0"/>
                  <w:textInput/>
                </w:ffData>
              </w:fldChar>
            </w:r>
            <w:bookmarkStart w:id="6" w:name="Texto7"/>
            <w:r>
              <w:instrText xml:space="preserve"> FORMTEXT </w:instrText>
            </w:r>
            <w:r>
              <w:fldChar w:fldCharType="separate"/>
            </w:r>
            <w:r>
              <w:t> </w:t>
            </w:r>
            <w:r>
              <w:t> </w:t>
            </w:r>
            <w:r>
              <w:t> </w:t>
            </w:r>
            <w:r>
              <w:t> </w:t>
            </w:r>
            <w:r>
              <w:t> </w:t>
            </w:r>
            <w:r>
              <w:fldChar w:fldCharType="end"/>
            </w:r>
            <w:bookmarkEnd w:id="6"/>
          </w:p>
        </w:tc>
        <w:tc>
          <w:tcPr>
            <w:tcW w:w="2693" w:type="dxa"/>
            <w:gridSpan w:val="3"/>
            <w:tcBorders>
              <w:top w:val="nil"/>
              <w:left w:val="nil"/>
              <w:bottom w:val="nil"/>
              <w:right w:val="nil"/>
            </w:tcBorders>
            <w:shd w:val="clear" w:color="auto" w:fill="auto"/>
            <w:vAlign w:val="center"/>
          </w:tcPr>
          <w:p w14:paraId="24EF81C9" w14:textId="77777777" w:rsidR="004005FF" w:rsidRDefault="00BD5FF6">
            <w:pPr>
              <w:pStyle w:val="P68B1DB1-Normal3"/>
              <w:ind w:right="-108"/>
            </w:pPr>
            <w:r>
              <w:t xml:space="preserve">Flat no.: </w:t>
            </w:r>
            <w:r>
              <w:fldChar w:fldCharType="begin">
                <w:ffData>
                  <w:name w:val="Texto8"/>
                  <w:enabled/>
                  <w:calcOnExit w:val="0"/>
                  <w:textInput/>
                </w:ffData>
              </w:fldChar>
            </w:r>
            <w:bookmarkStart w:id="7" w:name="Texto8"/>
            <w:r>
              <w:instrText xml:space="preserve"> FORMTEXT </w:instrText>
            </w:r>
            <w:r>
              <w:fldChar w:fldCharType="separate"/>
            </w:r>
            <w:r>
              <w:t> </w:t>
            </w:r>
            <w:r>
              <w:t> </w:t>
            </w:r>
            <w:r>
              <w:t> </w:t>
            </w:r>
            <w:r>
              <w:t> </w:t>
            </w:r>
            <w:r>
              <w:t> </w:t>
            </w:r>
            <w:r>
              <w:fldChar w:fldCharType="end"/>
            </w:r>
            <w:bookmarkEnd w:id="7"/>
          </w:p>
        </w:tc>
        <w:tc>
          <w:tcPr>
            <w:tcW w:w="1706" w:type="dxa"/>
            <w:gridSpan w:val="4"/>
            <w:tcBorders>
              <w:top w:val="nil"/>
              <w:left w:val="nil"/>
              <w:bottom w:val="nil"/>
              <w:right w:val="nil"/>
            </w:tcBorders>
            <w:shd w:val="clear" w:color="auto" w:fill="auto"/>
            <w:vAlign w:val="center"/>
          </w:tcPr>
          <w:p w14:paraId="1352D377" w14:textId="77777777" w:rsidR="004005FF" w:rsidRDefault="00BD5FF6">
            <w:pPr>
              <w:pStyle w:val="P68B1DB1-Normal3"/>
              <w:ind w:left="-108" w:right="-108"/>
            </w:pPr>
            <w:r>
              <w:t xml:space="preserve">Letter: </w:t>
            </w:r>
            <w:r>
              <w:fldChar w:fldCharType="begin">
                <w:ffData>
                  <w:name w:val="Texto9"/>
                  <w:enabled/>
                  <w:calcOnExit w:val="0"/>
                  <w:textInput/>
                </w:ffData>
              </w:fldChar>
            </w:r>
            <w:bookmarkStart w:id="8" w:name="Texto9"/>
            <w:r>
              <w:instrText xml:space="preserve"> FORMTEXT </w:instrText>
            </w:r>
            <w:r>
              <w:fldChar w:fldCharType="separate"/>
            </w:r>
            <w:r>
              <w:t> </w:t>
            </w:r>
            <w:r>
              <w:t> </w:t>
            </w:r>
            <w:r>
              <w:t> </w:t>
            </w:r>
            <w:r>
              <w:t> </w:t>
            </w:r>
            <w:r>
              <w:t> </w:t>
            </w:r>
            <w:r>
              <w:fldChar w:fldCharType="end"/>
            </w:r>
            <w:bookmarkEnd w:id="8"/>
          </w:p>
        </w:tc>
        <w:tc>
          <w:tcPr>
            <w:tcW w:w="4958" w:type="dxa"/>
            <w:gridSpan w:val="4"/>
            <w:tcBorders>
              <w:top w:val="nil"/>
              <w:left w:val="nil"/>
              <w:bottom w:val="nil"/>
              <w:right w:val="single" w:sz="4" w:space="0" w:color="E92C30"/>
            </w:tcBorders>
            <w:shd w:val="clear" w:color="auto" w:fill="auto"/>
            <w:vAlign w:val="center"/>
          </w:tcPr>
          <w:p w14:paraId="6B872EBB" w14:textId="77777777" w:rsidR="004005FF" w:rsidRDefault="00BD5FF6">
            <w:pPr>
              <w:pStyle w:val="P68B1DB1-Normal3"/>
            </w:pPr>
            <w:r>
              <w:t xml:space="preserve">City/town: </w:t>
            </w:r>
            <w:r>
              <w:fldChar w:fldCharType="begin">
                <w:ffData>
                  <w:name w:val="Texto10"/>
                  <w:enabled/>
                  <w:calcOnExit w:val="0"/>
                  <w:textInput/>
                </w:ffData>
              </w:fldChar>
            </w:r>
            <w:bookmarkStart w:id="9" w:name="Texto10"/>
            <w:r>
              <w:instrText xml:space="preserve"> FORMT</w:instrText>
            </w:r>
            <w:r>
              <w:instrText xml:space="preserve">EXT </w:instrText>
            </w:r>
            <w:r>
              <w:fldChar w:fldCharType="separate"/>
            </w:r>
            <w:r>
              <w:t> </w:t>
            </w:r>
            <w:r>
              <w:t> </w:t>
            </w:r>
            <w:r>
              <w:t> </w:t>
            </w:r>
            <w:r>
              <w:t> </w:t>
            </w:r>
            <w:r>
              <w:t> </w:t>
            </w:r>
            <w:r>
              <w:fldChar w:fldCharType="end"/>
            </w:r>
            <w:bookmarkEnd w:id="9"/>
          </w:p>
        </w:tc>
      </w:tr>
      <w:tr w:rsidR="004005FF" w14:paraId="4E65D648" w14:textId="77777777">
        <w:trPr>
          <w:trHeight w:val="416"/>
        </w:trPr>
        <w:tc>
          <w:tcPr>
            <w:tcW w:w="2124" w:type="dxa"/>
            <w:gridSpan w:val="2"/>
            <w:tcBorders>
              <w:top w:val="nil"/>
              <w:left w:val="single" w:sz="4" w:space="0" w:color="E92C30"/>
              <w:bottom w:val="single" w:sz="4" w:space="0" w:color="E92C30"/>
              <w:right w:val="nil"/>
            </w:tcBorders>
            <w:shd w:val="clear" w:color="auto" w:fill="auto"/>
            <w:vAlign w:val="center"/>
          </w:tcPr>
          <w:p w14:paraId="18A9427C" w14:textId="77777777" w:rsidR="004005FF" w:rsidRDefault="00BD5FF6">
            <w:pPr>
              <w:pStyle w:val="P68B1DB1-Normal3"/>
              <w:ind w:right="-108"/>
            </w:pPr>
            <w:r>
              <w:t xml:space="preserve">Post Code: </w:t>
            </w:r>
            <w:r>
              <w:fldChar w:fldCharType="begin">
                <w:ffData>
                  <w:name w:val="Texto11"/>
                  <w:enabled/>
                  <w:calcOnExit w:val="0"/>
                  <w:textInput/>
                </w:ffData>
              </w:fldChar>
            </w:r>
            <w:bookmarkStart w:id="10" w:name="Texto11"/>
            <w:r>
              <w:instrText xml:space="preserve"> FORMTEXT </w:instrText>
            </w:r>
            <w:r>
              <w:fldChar w:fldCharType="separate"/>
            </w:r>
            <w:r>
              <w:t> </w:t>
            </w:r>
            <w:r>
              <w:t> </w:t>
            </w:r>
            <w:r>
              <w:t> </w:t>
            </w:r>
            <w:r>
              <w:t> </w:t>
            </w:r>
            <w:r>
              <w:t> </w:t>
            </w:r>
            <w:r>
              <w:fldChar w:fldCharType="end"/>
            </w:r>
            <w:bookmarkEnd w:id="10"/>
          </w:p>
        </w:tc>
        <w:tc>
          <w:tcPr>
            <w:tcW w:w="2979" w:type="dxa"/>
            <w:gridSpan w:val="3"/>
            <w:tcBorders>
              <w:top w:val="nil"/>
              <w:left w:val="nil"/>
              <w:bottom w:val="single" w:sz="4" w:space="0" w:color="E92C30"/>
              <w:right w:val="nil"/>
            </w:tcBorders>
            <w:shd w:val="clear" w:color="auto" w:fill="auto"/>
            <w:vAlign w:val="center"/>
          </w:tcPr>
          <w:p w14:paraId="30685F5F" w14:textId="77777777" w:rsidR="004005FF" w:rsidRDefault="00BD5FF6">
            <w:pPr>
              <w:pStyle w:val="P68B1DB1-Normal3"/>
              <w:ind w:left="-108" w:right="-107"/>
            </w:pPr>
            <w:r>
              <w:t xml:space="preserve">Province: </w:t>
            </w:r>
            <w:r>
              <w:fldChar w:fldCharType="begin">
                <w:ffData>
                  <w:name w:val="Texto12"/>
                  <w:enabled/>
                  <w:calcOnExit w:val="0"/>
                  <w:textInput/>
                </w:ffData>
              </w:fldChar>
            </w:r>
            <w:bookmarkStart w:id="11" w:name="Texto12"/>
            <w:r>
              <w:instrText xml:space="preserve"> FORMTEXT </w:instrText>
            </w:r>
            <w:r>
              <w:fldChar w:fldCharType="separate"/>
            </w:r>
            <w:r>
              <w:t> </w:t>
            </w:r>
            <w:r>
              <w:t> </w:t>
            </w:r>
            <w:r>
              <w:t> </w:t>
            </w:r>
            <w:r>
              <w:t> </w:t>
            </w:r>
            <w:r>
              <w:t> </w:t>
            </w:r>
            <w:r>
              <w:fldChar w:fldCharType="end"/>
            </w:r>
            <w:bookmarkEnd w:id="11"/>
          </w:p>
        </w:tc>
        <w:tc>
          <w:tcPr>
            <w:tcW w:w="1988" w:type="dxa"/>
            <w:gridSpan w:val="5"/>
            <w:tcBorders>
              <w:top w:val="nil"/>
              <w:left w:val="nil"/>
              <w:bottom w:val="single" w:sz="4" w:space="0" w:color="E92C30"/>
              <w:right w:val="nil"/>
            </w:tcBorders>
            <w:shd w:val="clear" w:color="auto" w:fill="auto"/>
            <w:vAlign w:val="center"/>
          </w:tcPr>
          <w:p w14:paraId="2F1F8E90" w14:textId="77777777" w:rsidR="004005FF" w:rsidRDefault="00BD5FF6">
            <w:pPr>
              <w:pStyle w:val="P68B1DB1-Normal3"/>
              <w:ind w:left="-108" w:right="-107"/>
            </w:pPr>
            <w:r>
              <w:t xml:space="preserve">Country: </w:t>
            </w:r>
            <w:r>
              <w:fldChar w:fldCharType="begin">
                <w:ffData>
                  <w:name w:val="Texto13"/>
                  <w:enabled/>
                  <w:calcOnExit w:val="0"/>
                  <w:textInput/>
                </w:ffData>
              </w:fldChar>
            </w:r>
            <w:bookmarkStart w:id="12" w:name="Texto13"/>
            <w:r>
              <w:instrText xml:space="preserve"> FORMTEXT </w:instrText>
            </w:r>
            <w:r>
              <w:fldChar w:fldCharType="separate"/>
            </w:r>
            <w:r>
              <w:t> </w:t>
            </w:r>
            <w:r>
              <w:t> </w:t>
            </w:r>
            <w:r>
              <w:t> </w:t>
            </w:r>
            <w:r>
              <w:t> </w:t>
            </w:r>
            <w:r>
              <w:t> </w:t>
            </w:r>
            <w:r>
              <w:fldChar w:fldCharType="end"/>
            </w:r>
            <w:bookmarkEnd w:id="12"/>
          </w:p>
        </w:tc>
        <w:tc>
          <w:tcPr>
            <w:tcW w:w="3399" w:type="dxa"/>
            <w:gridSpan w:val="2"/>
            <w:tcBorders>
              <w:top w:val="nil"/>
              <w:left w:val="nil"/>
              <w:bottom w:val="single" w:sz="4" w:space="0" w:color="E92C30"/>
              <w:right w:val="single" w:sz="4" w:space="0" w:color="E92C30"/>
            </w:tcBorders>
            <w:shd w:val="clear" w:color="auto" w:fill="auto"/>
            <w:vAlign w:val="center"/>
          </w:tcPr>
          <w:p w14:paraId="68ACF5FD" w14:textId="77777777" w:rsidR="004005FF" w:rsidRDefault="00BD5FF6">
            <w:pPr>
              <w:pStyle w:val="P68B1DB1-Normal3"/>
              <w:tabs>
                <w:tab w:val="left" w:pos="1771"/>
              </w:tabs>
              <w:ind w:left="-108"/>
            </w:pPr>
            <w:r>
              <w:t xml:space="preserve">Telephone number: </w:t>
            </w:r>
            <w:r>
              <w:fldChar w:fldCharType="begin">
                <w:ffData>
                  <w:name w:val="Texto14"/>
                  <w:enabled/>
                  <w:calcOnExit w:val="0"/>
                  <w:textInput/>
                </w:ffData>
              </w:fldChar>
            </w:r>
            <w:bookmarkStart w:id="13" w:name="Texto14"/>
            <w:r>
              <w:instrText xml:space="preserve"> FORMTEXT </w:instrText>
            </w:r>
            <w:r>
              <w:fldChar w:fldCharType="separate"/>
            </w:r>
            <w:r>
              <w:t> </w:t>
            </w:r>
            <w:r>
              <w:t> </w:t>
            </w:r>
            <w:r>
              <w:t> </w:t>
            </w:r>
            <w:r>
              <w:t> </w:t>
            </w:r>
            <w:r>
              <w:t> </w:t>
            </w:r>
            <w:r>
              <w:fldChar w:fldCharType="end"/>
            </w:r>
            <w:bookmarkEnd w:id="13"/>
          </w:p>
        </w:tc>
      </w:tr>
      <w:tr w:rsidR="004005FF" w14:paraId="5D9A9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14:paraId="33DA6D29" w14:textId="77777777" w:rsidR="004005FF" w:rsidRDefault="00BD5FF6">
            <w:pPr>
              <w:pStyle w:val="P68B1DB1-Normal2"/>
              <w:outlineLvl w:val="0"/>
            </w:pPr>
            <w:r>
              <w:t>ACADEMIC DATA</w:t>
            </w:r>
          </w:p>
        </w:tc>
      </w:tr>
      <w:tr w:rsidR="004005FF" w14:paraId="1A980B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12"/>
            <w:tcBorders>
              <w:top w:val="nil"/>
              <w:left w:val="single" w:sz="4" w:space="0" w:color="E92C30"/>
              <w:bottom w:val="nil"/>
              <w:right w:val="single" w:sz="4" w:space="0" w:color="E92C30"/>
            </w:tcBorders>
            <w:shd w:val="clear" w:color="auto" w:fill="auto"/>
            <w:vAlign w:val="center"/>
          </w:tcPr>
          <w:p w14:paraId="0DE162CD" w14:textId="77777777" w:rsidR="004005FF" w:rsidRDefault="00BD5FF6">
            <w:pPr>
              <w:pStyle w:val="P68B1DB1-Normal4"/>
            </w:pPr>
            <w:r>
              <w:t xml:space="preserve">Student enrolled on: </w:t>
            </w:r>
            <w:r>
              <w:fldChar w:fldCharType="begin">
                <w:ffData>
                  <w:name w:val="Texto41"/>
                  <w:enabled/>
                  <w:calcOnExit w:val="0"/>
                  <w:textInput/>
                </w:ffData>
              </w:fldChar>
            </w:r>
            <w:bookmarkStart w:id="14" w:name="Texto41"/>
            <w:r>
              <w:instrText xml:space="preserve"> FORMTEXT </w:instrText>
            </w:r>
            <w:r>
              <w:fldChar w:fldCharType="separate"/>
            </w:r>
            <w:r>
              <w:t> </w:t>
            </w:r>
            <w:r>
              <w:t> </w:t>
            </w:r>
            <w:r>
              <w:t> </w:t>
            </w:r>
            <w:r>
              <w:t> </w:t>
            </w:r>
            <w:r>
              <w:t> </w:t>
            </w:r>
            <w:r>
              <w:fldChar w:fldCharType="end"/>
            </w:r>
            <w:bookmarkEnd w:id="14"/>
          </w:p>
        </w:tc>
      </w:tr>
      <w:tr w:rsidR="004005FF" w:rsidRPr="00B91B20" w14:paraId="3C56E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12"/>
            <w:tcBorders>
              <w:top w:val="nil"/>
              <w:left w:val="single" w:sz="4" w:space="0" w:color="E92C30"/>
              <w:bottom w:val="nil"/>
              <w:right w:val="single" w:sz="4" w:space="0" w:color="E92C30"/>
            </w:tcBorders>
            <w:shd w:val="clear" w:color="auto" w:fill="auto"/>
            <w:vAlign w:val="center"/>
          </w:tcPr>
          <w:p w14:paraId="560942DC" w14:textId="082EF373" w:rsidR="004005FF" w:rsidRPr="00B91B20" w:rsidRDefault="00B91B20">
            <w:pPr>
              <w:pStyle w:val="P68B1DB1-Normal4"/>
              <w:rPr>
                <w:lang w:val="en-IE"/>
              </w:rPr>
            </w:pPr>
            <w:r>
              <w:rPr>
                <w:lang w:val="en-IE"/>
              </w:rPr>
              <w:t>At</w:t>
            </w:r>
            <w:r w:rsidR="00BD5FF6" w:rsidRPr="00B91B20">
              <w:rPr>
                <w:lang w:val="en-IE"/>
              </w:rPr>
              <w:t xml:space="preserve"> the Faculty or School of: </w:t>
            </w:r>
            <w:r w:rsidR="00BD5FF6">
              <w:fldChar w:fldCharType="begin">
                <w:ffData>
                  <w:name w:val="Texto42"/>
                  <w:enabled/>
                  <w:calcOnExit w:val="0"/>
                  <w:textInput/>
                </w:ffData>
              </w:fldChar>
            </w:r>
            <w:bookmarkStart w:id="15" w:name="Texto42"/>
            <w:r w:rsidR="00BD5FF6" w:rsidRPr="00B91B20">
              <w:rPr>
                <w:lang w:val="en-IE"/>
              </w:rPr>
              <w:instrText xml:space="preserve"> FORMTEXT </w:instrText>
            </w:r>
            <w:r w:rsidR="00BD5FF6">
              <w:fldChar w:fldCharType="separate"/>
            </w:r>
            <w:r w:rsidR="00BD5FF6">
              <w:t> </w:t>
            </w:r>
            <w:r w:rsidR="00BD5FF6">
              <w:t> </w:t>
            </w:r>
            <w:r w:rsidR="00BD5FF6">
              <w:t> </w:t>
            </w:r>
            <w:r w:rsidR="00BD5FF6">
              <w:t> </w:t>
            </w:r>
            <w:r w:rsidR="00BD5FF6">
              <w:t> </w:t>
            </w:r>
            <w:r w:rsidR="00BD5FF6">
              <w:fldChar w:fldCharType="end"/>
            </w:r>
            <w:bookmarkEnd w:id="15"/>
          </w:p>
        </w:tc>
      </w:tr>
      <w:tr w:rsidR="004005FF" w:rsidRPr="00B91B20" w14:paraId="05B78DDF"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14:paraId="6C54A129" w14:textId="77777777" w:rsidR="004005FF" w:rsidRPr="00B91B20" w:rsidRDefault="00BD5FF6">
            <w:pPr>
              <w:tabs>
                <w:tab w:val="left" w:pos="1202"/>
              </w:tabs>
              <w:outlineLvl w:val="0"/>
              <w:rPr>
                <w:rStyle w:val="Estilo1"/>
                <w:rFonts w:ascii="Gill Sans MT" w:hAnsi="Gill Sans MT"/>
                <w:b/>
                <w:sz w:val="18"/>
                <w:lang w:val="en-IE"/>
              </w:rPr>
            </w:pPr>
            <w:r w:rsidRPr="00B91B20">
              <w:rPr>
                <w:rStyle w:val="Estilo1"/>
                <w:rFonts w:ascii="Gill Sans MT" w:hAnsi="Gill Sans MT"/>
                <w:b/>
                <w:sz w:val="18"/>
                <w:lang w:val="en-IE"/>
              </w:rPr>
              <w:t xml:space="preserve">I HEREBY REQUEST </w:t>
            </w:r>
            <w:r w:rsidRPr="00B91B20">
              <w:rPr>
                <w:rStyle w:val="Estilo1"/>
                <w:rFonts w:ascii="Gill Sans MT" w:hAnsi="Gill Sans MT"/>
                <w:lang w:val="en-IE"/>
              </w:rPr>
              <w:t>(mark with X as appropriate)</w:t>
            </w:r>
          </w:p>
        </w:tc>
      </w:tr>
      <w:tr w:rsidR="004005FF" w14:paraId="5AC0DEAE"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686" w:type="dxa"/>
            <w:gridSpan w:val="3"/>
            <w:tcBorders>
              <w:top w:val="single" w:sz="4" w:space="0" w:color="E92C30"/>
              <w:left w:val="single" w:sz="4" w:space="0" w:color="E92C30"/>
              <w:bottom w:val="nil"/>
              <w:right w:val="nil"/>
            </w:tcBorders>
            <w:shd w:val="clear" w:color="auto" w:fill="auto"/>
            <w:vAlign w:val="center"/>
          </w:tcPr>
          <w:p w14:paraId="6DCA4DBF" w14:textId="77777777" w:rsidR="004005FF" w:rsidRDefault="00BD5FF6">
            <w:pPr>
              <w:tabs>
                <w:tab w:val="left" w:pos="1202"/>
              </w:tabs>
              <w:jc w:val="center"/>
              <w:outlineLvl w:val="1"/>
              <w:rPr>
                <w:rStyle w:val="Estilo1"/>
                <w:rFonts w:ascii="Gill Sans MT" w:hAnsi="Gill Sans MT"/>
                <w:b/>
              </w:rPr>
            </w:pPr>
            <w:r>
              <w:rPr>
                <w:rStyle w:val="Estilo1"/>
                <w:rFonts w:ascii="Gill Sans MT" w:hAnsi="Gill Sans MT"/>
                <w:b/>
              </w:rPr>
              <w:t>Adaptation</w:t>
            </w:r>
          </w:p>
        </w:tc>
        <w:tc>
          <w:tcPr>
            <w:tcW w:w="3544" w:type="dxa"/>
            <w:gridSpan w:val="8"/>
            <w:tcBorders>
              <w:top w:val="single" w:sz="4" w:space="0" w:color="E92C30"/>
              <w:left w:val="nil"/>
              <w:bottom w:val="nil"/>
              <w:right w:val="nil"/>
            </w:tcBorders>
            <w:shd w:val="clear" w:color="auto" w:fill="auto"/>
            <w:vAlign w:val="center"/>
          </w:tcPr>
          <w:p w14:paraId="051578E6" w14:textId="77777777" w:rsidR="004005FF" w:rsidRDefault="00BD5FF6">
            <w:pPr>
              <w:tabs>
                <w:tab w:val="left" w:pos="1202"/>
              </w:tabs>
              <w:jc w:val="center"/>
              <w:outlineLvl w:val="1"/>
              <w:rPr>
                <w:rStyle w:val="Estilo1"/>
                <w:rFonts w:ascii="Gill Sans MT" w:hAnsi="Gill Sans MT"/>
                <w:b/>
              </w:rPr>
            </w:pPr>
            <w:r>
              <w:rPr>
                <w:rStyle w:val="Estilo1"/>
                <w:rFonts w:ascii="Gill Sans MT" w:hAnsi="Gill Sans MT"/>
                <w:b/>
              </w:rPr>
              <w:t>Recognition</w:t>
            </w:r>
          </w:p>
        </w:tc>
        <w:tc>
          <w:tcPr>
            <w:tcW w:w="3260" w:type="dxa"/>
            <w:tcBorders>
              <w:top w:val="single" w:sz="4" w:space="0" w:color="E92C30"/>
              <w:left w:val="nil"/>
              <w:bottom w:val="nil"/>
              <w:right w:val="single" w:sz="4" w:space="0" w:color="E92C30"/>
            </w:tcBorders>
            <w:shd w:val="clear" w:color="auto" w:fill="auto"/>
            <w:vAlign w:val="center"/>
          </w:tcPr>
          <w:p w14:paraId="23CBC13C" w14:textId="77777777" w:rsidR="004005FF" w:rsidRDefault="00BD5FF6">
            <w:pPr>
              <w:tabs>
                <w:tab w:val="left" w:pos="1202"/>
              </w:tabs>
              <w:jc w:val="center"/>
              <w:outlineLvl w:val="1"/>
              <w:rPr>
                <w:rStyle w:val="Estilo1"/>
                <w:rFonts w:ascii="Gill Sans MT" w:hAnsi="Gill Sans MT"/>
                <w:b/>
              </w:rPr>
            </w:pPr>
            <w:r>
              <w:rPr>
                <w:rStyle w:val="Estilo1"/>
                <w:rFonts w:ascii="Gill Sans MT" w:hAnsi="Gill Sans MT"/>
                <w:b/>
              </w:rPr>
              <w:t>Transfer</w:t>
            </w:r>
          </w:p>
        </w:tc>
      </w:tr>
      <w:tr w:rsidR="004005FF" w14:paraId="72131DA7"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3686" w:type="dxa"/>
            <w:gridSpan w:val="3"/>
            <w:tcBorders>
              <w:top w:val="nil"/>
              <w:left w:val="single" w:sz="4" w:space="0" w:color="E92C30"/>
              <w:bottom w:val="nil"/>
              <w:right w:val="nil"/>
            </w:tcBorders>
            <w:shd w:val="clear" w:color="auto" w:fill="auto"/>
            <w:vAlign w:val="center"/>
          </w:tcPr>
          <w:p w14:paraId="342BA8C8" w14:textId="77777777" w:rsidR="004005FF" w:rsidRDefault="00BD5FF6">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Casilla1"/>
                  <w:enabled/>
                  <w:calcOnExit w:val="0"/>
                  <w:checkBox>
                    <w:sizeAuto/>
                    <w:default w:val="0"/>
                  </w:checkBox>
                </w:ffData>
              </w:fldChar>
            </w:r>
            <w:bookmarkStart w:id="16" w:name="Casilla1"/>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bookmarkEnd w:id="16"/>
          </w:p>
        </w:tc>
        <w:tc>
          <w:tcPr>
            <w:tcW w:w="3544" w:type="dxa"/>
            <w:gridSpan w:val="8"/>
            <w:tcBorders>
              <w:top w:val="nil"/>
              <w:left w:val="nil"/>
              <w:bottom w:val="nil"/>
              <w:right w:val="nil"/>
            </w:tcBorders>
            <w:shd w:val="clear" w:color="auto" w:fill="auto"/>
            <w:vAlign w:val="center"/>
          </w:tcPr>
          <w:p w14:paraId="09F6C5E5" w14:textId="77777777" w:rsidR="004005FF" w:rsidRDefault="00BD5FF6">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Casilla1"/>
                  <w:enabled/>
                  <w:calcOnExit w:val="0"/>
                  <w:checkBox>
                    <w:sizeAuto/>
                    <w:default w:val="0"/>
                  </w:checkBox>
                </w:ffData>
              </w:fldChar>
            </w:r>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p>
        </w:tc>
        <w:tc>
          <w:tcPr>
            <w:tcW w:w="3260" w:type="dxa"/>
            <w:tcBorders>
              <w:top w:val="nil"/>
              <w:left w:val="nil"/>
              <w:bottom w:val="nil"/>
              <w:right w:val="single" w:sz="4" w:space="0" w:color="E92C30"/>
            </w:tcBorders>
            <w:shd w:val="clear" w:color="auto" w:fill="auto"/>
            <w:vAlign w:val="center"/>
          </w:tcPr>
          <w:p w14:paraId="5B128F5F" w14:textId="77777777" w:rsidR="004005FF" w:rsidRDefault="00BD5FF6">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Casilla1"/>
                  <w:enabled/>
                  <w:calcOnExit w:val="0"/>
                  <w:checkBox>
                    <w:sizeAuto/>
                    <w:default w:val="0"/>
                  </w:checkBox>
                </w:ffData>
              </w:fldChar>
            </w:r>
            <w:r>
              <w:rPr>
                <w:rStyle w:val="Estilo1"/>
                <w:rFonts w:ascii="Gill Sans MT" w:hAnsi="Gill Sans MT"/>
                <w:sz w:val="18"/>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p>
        </w:tc>
      </w:tr>
      <w:tr w:rsidR="004005FF" w:rsidRPr="00B91B20" w14:paraId="6D5E6EF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365"/>
        </w:trPr>
        <w:tc>
          <w:tcPr>
            <w:tcW w:w="10490" w:type="dxa"/>
            <w:gridSpan w:val="12"/>
            <w:tcBorders>
              <w:top w:val="nil"/>
              <w:left w:val="single" w:sz="4" w:space="0" w:color="E92C30"/>
              <w:bottom w:val="single" w:sz="4" w:space="0" w:color="E92C30"/>
              <w:right w:val="single" w:sz="4" w:space="0" w:color="E92C30"/>
            </w:tcBorders>
            <w:shd w:val="clear" w:color="auto" w:fill="auto"/>
            <w:vAlign w:val="center"/>
          </w:tcPr>
          <w:p w14:paraId="62659051" w14:textId="77777777" w:rsidR="004005FF" w:rsidRPr="00B91B20" w:rsidRDefault="00BD5FF6">
            <w:pPr>
              <w:tabs>
                <w:tab w:val="left" w:pos="1202"/>
              </w:tabs>
              <w:rPr>
                <w:rStyle w:val="Estilo1"/>
                <w:rFonts w:ascii="Gill Sans MT" w:hAnsi="Gill Sans MT"/>
                <w:sz w:val="18"/>
                <w:lang w:val="en-IE"/>
              </w:rPr>
            </w:pPr>
            <w:r w:rsidRPr="00B91B20">
              <w:rPr>
                <w:rStyle w:val="Estilo1"/>
                <w:rFonts w:ascii="Gill Sans MT" w:hAnsi="Gill Sans MT"/>
                <w:sz w:val="18"/>
                <w:lang w:val="en-IE"/>
              </w:rPr>
              <w:t xml:space="preserve">Of the studies undertaken at: </w:t>
            </w:r>
            <w:r>
              <w:rPr>
                <w:rStyle w:val="Estilo1"/>
                <w:rFonts w:ascii="Gill Sans MT" w:hAnsi="Gill Sans MT"/>
                <w:sz w:val="18"/>
              </w:rPr>
              <w:fldChar w:fldCharType="begin">
                <w:ffData>
                  <w:name w:val="Texto45"/>
                  <w:enabled/>
                  <w:calcOnExit w:val="0"/>
                  <w:textInput/>
                </w:ffData>
              </w:fldChar>
            </w:r>
            <w:bookmarkStart w:id="17" w:name="Texto45"/>
            <w:r w:rsidRPr="00B91B20">
              <w:rPr>
                <w:rStyle w:val="Estilo1"/>
                <w:rFonts w:ascii="Gill Sans MT" w:hAnsi="Gill Sans MT"/>
                <w:sz w:val="18"/>
                <w:lang w:val="en-IE"/>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7"/>
          </w:p>
        </w:tc>
      </w:tr>
      <w:tr w:rsidR="004005FF" w:rsidRPr="00B91B20" w14:paraId="256C8E11"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2"/>
            <w:tcBorders>
              <w:top w:val="single" w:sz="4" w:space="0" w:color="E92C30"/>
              <w:left w:val="single" w:sz="4" w:space="0" w:color="E92C30"/>
              <w:bottom w:val="single" w:sz="4" w:space="0" w:color="E92C30"/>
              <w:right w:val="single" w:sz="4" w:space="0" w:color="E92C30"/>
            </w:tcBorders>
            <w:shd w:val="clear" w:color="auto" w:fill="auto"/>
            <w:vAlign w:val="center"/>
          </w:tcPr>
          <w:p w14:paraId="5AD4812D" w14:textId="77777777" w:rsidR="004005FF" w:rsidRPr="00B91B20" w:rsidRDefault="00BD5FF6">
            <w:pPr>
              <w:tabs>
                <w:tab w:val="left" w:pos="1202"/>
              </w:tabs>
              <w:rPr>
                <w:rStyle w:val="Estilo1"/>
                <w:rFonts w:ascii="Gill Sans MT" w:hAnsi="Gill Sans MT"/>
                <w:sz w:val="18"/>
                <w:lang w:val="en-IE"/>
              </w:rPr>
            </w:pPr>
            <w:r w:rsidRPr="00B91B20">
              <w:rPr>
                <w:rStyle w:val="Estilo1"/>
                <w:rFonts w:ascii="Gill Sans MT" w:hAnsi="Gill Sans MT"/>
                <w:b/>
                <w:sz w:val="18"/>
                <w:lang w:val="en-IE"/>
              </w:rPr>
              <w:t>LIST OF COURSES OR ACTIVITIES UNDERTAKEN</w:t>
            </w:r>
          </w:p>
        </w:tc>
      </w:tr>
      <w:tr w:rsidR="004005FF" w:rsidRPr="00B91B20" w14:paraId="6A6108D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5092D92C" w14:textId="77777777" w:rsidR="004005FF" w:rsidRDefault="00BD5FF6">
            <w:pPr>
              <w:tabs>
                <w:tab w:val="left" w:pos="1202"/>
              </w:tabs>
              <w:jc w:val="center"/>
              <w:rPr>
                <w:rStyle w:val="Estilo1"/>
                <w:rFonts w:ascii="Gill Sans MT" w:hAnsi="Gill Sans MT"/>
                <w:sz w:val="18"/>
              </w:rPr>
            </w:pPr>
            <w:r>
              <w:rPr>
                <w:rStyle w:val="Estilo1"/>
                <w:rFonts w:ascii="Gill Sans MT" w:hAnsi="Gill Sans MT"/>
                <w:sz w:val="18"/>
              </w:rPr>
              <w:t>Course/activity undertaken</w:t>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2CA25343" w14:textId="77777777" w:rsidR="004005FF" w:rsidRPr="00B91B20" w:rsidRDefault="00BD5FF6">
            <w:pPr>
              <w:tabs>
                <w:tab w:val="left" w:pos="1202"/>
              </w:tabs>
              <w:jc w:val="center"/>
              <w:rPr>
                <w:rStyle w:val="Estilo1"/>
                <w:rFonts w:ascii="Gill Sans MT" w:hAnsi="Gill Sans MT"/>
                <w:sz w:val="18"/>
                <w:lang w:val="en-IE"/>
              </w:rPr>
            </w:pPr>
            <w:r w:rsidRPr="00B91B20">
              <w:rPr>
                <w:rStyle w:val="Estilo1"/>
                <w:rFonts w:ascii="Gill Sans MT" w:hAnsi="Gill Sans MT"/>
                <w:sz w:val="18"/>
                <w:lang w:val="en-IE"/>
              </w:rPr>
              <w:t>Course/number of credits requested</w:t>
            </w:r>
          </w:p>
        </w:tc>
      </w:tr>
      <w:tr w:rsidR="004005FF" w14:paraId="337AAD37"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279D9965"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64127761"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77C53AF2"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0453DCD1"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204AFC7E"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02033746"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64735990"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383FC8B2"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3EC5AAD9"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506C2D67"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6116B25E"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1DF0632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4038137C"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42504EEB"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23EA84B5"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2A191B46"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20381E2E"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1CD6742E"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76F1DDDB"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37D90D0D"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573DA85F"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6A33D4FC"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617EC44D"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624CEF9F"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5262" w:type="dxa"/>
            <w:gridSpan w:val="7"/>
            <w:tcBorders>
              <w:top w:val="single" w:sz="4" w:space="0" w:color="E92C30"/>
              <w:left w:val="single" w:sz="4" w:space="0" w:color="E92C30"/>
              <w:bottom w:val="single" w:sz="4" w:space="0" w:color="E92C30"/>
              <w:right w:val="single" w:sz="4" w:space="0" w:color="E92C30"/>
            </w:tcBorders>
            <w:shd w:val="clear" w:color="auto" w:fill="auto"/>
            <w:vAlign w:val="center"/>
          </w:tcPr>
          <w:p w14:paraId="73711BA7"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c>
          <w:tcPr>
            <w:tcW w:w="522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553EB906" w14:textId="77777777" w:rsidR="004005FF" w:rsidRDefault="00BD5FF6">
            <w:pPr>
              <w:pStyle w:val="P68B1DB1-Normal3"/>
              <w:tabs>
                <w:tab w:val="left" w:pos="1202"/>
              </w:tabs>
              <w:jc w:val="both"/>
              <w:rPr>
                <w:rStyle w:val="Estilo1"/>
                <w:rFonts w:ascii="Gill Sans MT" w:hAnsi="Gill Sans MT"/>
                <w:sz w:val="18"/>
              </w:rPr>
            </w:pPr>
            <w:r>
              <w:fldChar w:fldCharType="begin">
                <w:ffData>
                  <w:name w:val="Texto7"/>
                  <w:enabled/>
                  <w:calcOnExit w:val="0"/>
                  <w:textInput/>
                </w:ffData>
              </w:fldChar>
            </w:r>
            <w:r>
              <w:instrText xml:space="preserve"> FORMTEXT </w:instrText>
            </w:r>
            <w:r>
              <w:fldChar w:fldCharType="separate"/>
            </w:r>
            <w:r>
              <w:t> </w:t>
            </w:r>
            <w:r>
              <w:t> </w:t>
            </w:r>
            <w:r>
              <w:t> </w:t>
            </w:r>
            <w:r>
              <w:t> </w:t>
            </w:r>
            <w:r>
              <w:t> </w:t>
            </w:r>
            <w:r>
              <w:fldChar w:fldCharType="end"/>
            </w:r>
          </w:p>
        </w:tc>
      </w:tr>
      <w:tr w:rsidR="004005FF" w14:paraId="3912D6AC"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2"/>
            <w:tcBorders>
              <w:top w:val="single" w:sz="4" w:space="0" w:color="E92C30"/>
              <w:left w:val="nil"/>
              <w:bottom w:val="nil"/>
              <w:right w:val="nil"/>
            </w:tcBorders>
            <w:shd w:val="clear" w:color="auto" w:fill="auto"/>
            <w:vAlign w:val="center"/>
          </w:tcPr>
          <w:p w14:paraId="3C919BCD" w14:textId="77777777" w:rsidR="004005FF" w:rsidRDefault="004005FF">
            <w:pPr>
              <w:tabs>
                <w:tab w:val="left" w:pos="1202"/>
              </w:tabs>
              <w:jc w:val="both"/>
              <w:rPr>
                <w:rStyle w:val="Estilo1"/>
                <w:rFonts w:ascii="Gill Sans MT" w:hAnsi="Gill Sans MT"/>
                <w:sz w:val="18"/>
              </w:rPr>
            </w:pPr>
          </w:p>
        </w:tc>
      </w:tr>
      <w:tr w:rsidR="004005FF" w14:paraId="542DA55E"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14:paraId="22C25E1A" w14:textId="77777777" w:rsidR="004005FF" w:rsidRDefault="004005FF">
            <w:pPr>
              <w:tabs>
                <w:tab w:val="left" w:pos="1202"/>
              </w:tabs>
              <w:jc w:val="both"/>
              <w:rPr>
                <w:rStyle w:val="Estilo1"/>
                <w:rFonts w:ascii="Gill Sans MT" w:hAnsi="Gill Sans MT"/>
                <w:sz w:val="18"/>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14:paraId="15A0C837" w14:textId="77777777" w:rsidR="004005FF" w:rsidRDefault="00BD5FF6">
            <w:pPr>
              <w:tabs>
                <w:tab w:val="left" w:pos="1202"/>
              </w:tabs>
              <w:spacing w:before="60"/>
              <w:jc w:val="center"/>
              <w:outlineLvl w:val="0"/>
              <w:rPr>
                <w:rStyle w:val="Estilo1"/>
                <w:rFonts w:ascii="Gill Sans MT" w:hAnsi="Gill Sans MT"/>
                <w:sz w:val="18"/>
              </w:rPr>
            </w:pPr>
            <w:r>
              <w:rPr>
                <w:rStyle w:val="Estilo1"/>
                <w:rFonts w:ascii="Gill Sans MT" w:hAnsi="Gill Sans MT"/>
                <w:b/>
                <w:sz w:val="18"/>
              </w:rPr>
              <w:t xml:space="preserve">SIGNATURE </w:t>
            </w:r>
            <w:r>
              <w:rPr>
                <w:rStyle w:val="Estilo1"/>
                <w:rFonts w:ascii="Gill Sans MT" w:hAnsi="Gill Sans MT"/>
                <w:sz w:val="18"/>
              </w:rPr>
              <w:t>of the applicant</w:t>
            </w:r>
          </w:p>
        </w:tc>
      </w:tr>
      <w:tr w:rsidR="004005FF" w14:paraId="1EC97321"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14:paraId="762DFA9C" w14:textId="77777777" w:rsidR="004005FF" w:rsidRDefault="004005FF">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5CF42F5A" w14:textId="77777777" w:rsidR="004005FF" w:rsidRDefault="004005FF">
            <w:pPr>
              <w:tabs>
                <w:tab w:val="left" w:pos="1202"/>
              </w:tabs>
              <w:jc w:val="center"/>
              <w:rPr>
                <w:rStyle w:val="Estilo1"/>
                <w:rFonts w:ascii="Gill Sans MT" w:hAnsi="Gill Sans MT"/>
                <w:sz w:val="18"/>
              </w:rPr>
            </w:pPr>
          </w:p>
        </w:tc>
      </w:tr>
      <w:tr w:rsidR="004005FF" w14:paraId="58A26D3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14:paraId="31526DE4" w14:textId="77777777" w:rsidR="004005FF" w:rsidRDefault="00BD5FF6">
            <w:pPr>
              <w:tabs>
                <w:tab w:val="left" w:pos="1202"/>
              </w:tabs>
              <w:jc w:val="center"/>
              <w:rPr>
                <w:rStyle w:val="Estilo1"/>
                <w:rFonts w:ascii="Gill Sans MT" w:hAnsi="Gill Sans MT"/>
                <w:sz w:val="18"/>
              </w:rPr>
            </w:pPr>
            <w:r>
              <w:rPr>
                <w:rStyle w:val="Estilo1"/>
                <w:rFonts w:ascii="Gill Sans MT" w:hAnsi="Gill Sans MT"/>
                <w:sz w:val="18"/>
              </w:rPr>
              <w:t xml:space="preserve">In </w:t>
            </w:r>
            <w:r>
              <w:rPr>
                <w:rStyle w:val="Estilo1"/>
                <w:rFonts w:ascii="Gill Sans MT" w:hAnsi="Gill Sans MT"/>
                <w:sz w:val="18"/>
              </w:rPr>
              <w:fldChar w:fldCharType="begin">
                <w:ffData>
                  <w:name w:val="Texto47"/>
                  <w:enabled/>
                  <w:calcOnExit w:val="0"/>
                  <w:textInput/>
                </w:ffData>
              </w:fldChar>
            </w:r>
            <w:bookmarkStart w:id="18" w:name="Texto47"/>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8"/>
            <w:r>
              <w:rPr>
                <w:rStyle w:val="Estilo1"/>
                <w:rFonts w:ascii="Gill Sans MT" w:hAnsi="Gill Sans MT"/>
                <w:sz w:val="18"/>
              </w:rPr>
              <w:t xml:space="preserve">, on </w:t>
            </w:r>
            <w:r>
              <w:rPr>
                <w:rStyle w:val="Estilo1"/>
                <w:rFonts w:ascii="Gill Sans MT" w:hAnsi="Gill Sans MT"/>
                <w:sz w:val="18"/>
              </w:rPr>
              <w:fldChar w:fldCharType="begin">
                <w:ffData>
                  <w:name w:val="Texto48"/>
                  <w:enabled/>
                  <w:calcOnExit w:val="0"/>
                  <w:textInput>
                    <w:type w:val="number"/>
                  </w:textInput>
                </w:ffData>
              </w:fldChar>
            </w:r>
            <w:bookmarkStart w:id="19" w:name="Texto48"/>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9"/>
            <w:r>
              <w:rPr>
                <w:rStyle w:val="Estilo1"/>
                <w:rFonts w:ascii="Gill Sans MT" w:hAnsi="Gill Sans MT"/>
                <w:sz w:val="18"/>
              </w:rPr>
              <w:t xml:space="preserve"> </w:t>
            </w:r>
            <w:r>
              <w:rPr>
                <w:rStyle w:val="Estilo1"/>
                <w:rFonts w:ascii="Gill Sans MT" w:hAnsi="Gill Sans MT"/>
                <w:sz w:val="18"/>
              </w:rPr>
              <w:fldChar w:fldCharType="begin">
                <w:ffData>
                  <w:name w:val="Texto49"/>
                  <w:enabled/>
                  <w:calcOnExit w:val="0"/>
                  <w:textInput/>
                </w:ffData>
              </w:fldChar>
            </w:r>
            <w:bookmarkStart w:id="20" w:name="Texto49"/>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0"/>
            <w:r>
              <w:rPr>
                <w:rStyle w:val="Estilo1"/>
                <w:rFonts w:ascii="Gill Sans MT" w:hAnsi="Gill Sans MT"/>
                <w:sz w:val="18"/>
              </w:rPr>
              <w:t xml:space="preserve"> </w:t>
            </w:r>
            <w:r>
              <w:rPr>
                <w:rStyle w:val="Estilo1"/>
                <w:rFonts w:ascii="Gill Sans MT" w:hAnsi="Gill Sans MT"/>
                <w:sz w:val="18"/>
              </w:rPr>
              <w:fldChar w:fldCharType="begin">
                <w:ffData>
                  <w:name w:val="Texto50"/>
                  <w:enabled/>
                  <w:calcOnExit w:val="0"/>
                  <w:textInput>
                    <w:type w:val="number"/>
                  </w:textInput>
                </w:ffData>
              </w:fldChar>
            </w:r>
            <w:bookmarkStart w:id="21" w:name="Texto50"/>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1"/>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424E8072" w14:textId="77777777" w:rsidR="004005FF" w:rsidRDefault="004005FF">
            <w:pPr>
              <w:tabs>
                <w:tab w:val="left" w:pos="1202"/>
              </w:tabs>
              <w:jc w:val="center"/>
              <w:rPr>
                <w:rStyle w:val="Estilo1"/>
                <w:rFonts w:ascii="Gill Sans MT" w:hAnsi="Gill Sans MT"/>
                <w:sz w:val="18"/>
              </w:rPr>
            </w:pPr>
          </w:p>
        </w:tc>
      </w:tr>
      <w:tr w:rsidR="004005FF" w14:paraId="5DCABA65"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9"/>
            <w:tcBorders>
              <w:top w:val="nil"/>
              <w:left w:val="nil"/>
              <w:bottom w:val="nil"/>
              <w:right w:val="single" w:sz="4" w:space="0" w:color="E92C30"/>
            </w:tcBorders>
            <w:shd w:val="clear" w:color="auto" w:fill="auto"/>
            <w:vAlign w:val="center"/>
          </w:tcPr>
          <w:p w14:paraId="6A4545C6" w14:textId="77777777" w:rsidR="004005FF" w:rsidRDefault="004005FF">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7E92B8DC" w14:textId="77777777" w:rsidR="004005FF" w:rsidRDefault="004005FF">
            <w:pPr>
              <w:tabs>
                <w:tab w:val="left" w:pos="1202"/>
              </w:tabs>
              <w:jc w:val="center"/>
              <w:rPr>
                <w:rStyle w:val="Estilo1"/>
                <w:rFonts w:ascii="Gill Sans MT" w:hAnsi="Gill Sans MT"/>
                <w:sz w:val="18"/>
              </w:rPr>
            </w:pPr>
          </w:p>
        </w:tc>
      </w:tr>
    </w:tbl>
    <w:p w14:paraId="455D92E0" w14:textId="77777777" w:rsidR="004005FF" w:rsidRDefault="004005FF">
      <w:pPr>
        <w:tabs>
          <w:tab w:val="left" w:pos="1202"/>
        </w:tabs>
        <w:rPr>
          <w:rFonts w:ascii="Palatino Linotype" w:hAnsi="Palatino Linotype" w:cs="Arial"/>
          <w:sz w:val="10"/>
        </w:rPr>
      </w:pPr>
    </w:p>
    <w:p w14:paraId="31D88194" w14:textId="77777777" w:rsidR="004005FF" w:rsidRPr="00B91B20" w:rsidRDefault="00BD5FF6">
      <w:pPr>
        <w:pStyle w:val="P68B1DB1-Normal5"/>
        <w:tabs>
          <w:tab w:val="left" w:pos="1202"/>
        </w:tabs>
        <w:spacing w:before="720"/>
        <w:outlineLvl w:val="0"/>
        <w:rPr>
          <w:rFonts w:ascii="Palatino Linotype" w:hAnsi="Palatino Linotype" w:cs="Arial"/>
          <w:lang w:val="en-IE"/>
        </w:rPr>
      </w:pPr>
      <w:r w:rsidRPr="00B91B20">
        <w:rPr>
          <w:rFonts w:ascii="Gill Sans MT" w:hAnsi="Gill Sans MT"/>
          <w:b/>
          <w:lang w:val="en-IE"/>
        </w:rPr>
        <w:t>Addressed to the Dean or Dir</w:t>
      </w:r>
      <w:r w:rsidRPr="00B91B20">
        <w:rPr>
          <w:rFonts w:ascii="Gill Sans MT" w:hAnsi="Gill Sans MT"/>
          <w:b/>
          <w:lang w:val="en-IE"/>
        </w:rPr>
        <w:t xml:space="preserve">ector: </w:t>
      </w:r>
      <w:r>
        <w:rPr>
          <w:rFonts w:ascii="Gill Sans MT" w:hAnsi="Gill Sans MT" w:cs="Arial"/>
        </w:rPr>
        <w:fldChar w:fldCharType="begin">
          <w:ffData>
            <w:name w:val="Texto7"/>
            <w:enabled/>
            <w:calcOnExit w:val="0"/>
            <w:textInput/>
          </w:ffData>
        </w:fldChar>
      </w:r>
      <w:r w:rsidRPr="00B91B20">
        <w:rPr>
          <w:rFonts w:ascii="Gill Sans MT" w:hAnsi="Gill Sans MT" w:cs="Arial"/>
          <w:lang w:val="en-IE"/>
        </w:rPr>
        <w:instrText xml:space="preserve"> FORMTEXT </w:instrText>
      </w:r>
      <w:r>
        <w:rPr>
          <w:rFonts w:ascii="Gill Sans MT" w:hAnsi="Gill Sans MT" w:cs="Arial"/>
        </w:rPr>
      </w:r>
      <w:r>
        <w:rPr>
          <w:rFonts w:ascii="Gill Sans MT" w:hAnsi="Gill Sans MT" w:cs="Arial"/>
        </w:rPr>
        <w:fldChar w:fldCharType="separate"/>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t> </w:t>
      </w:r>
      <w:r>
        <w:rPr>
          <w:rFonts w:ascii="Gill Sans MT" w:hAnsi="Gill Sans MT" w:cs="Arial"/>
        </w:rPr>
        <w:fldChar w:fldCharType="end"/>
      </w:r>
    </w:p>
    <w:p w14:paraId="59EFDB50" w14:textId="77777777" w:rsidR="004005FF" w:rsidRPr="00B91B20" w:rsidRDefault="004005FF">
      <w:pPr>
        <w:tabs>
          <w:tab w:val="left" w:pos="1202"/>
        </w:tabs>
        <w:rPr>
          <w:rFonts w:ascii="Palatino Linotype" w:hAnsi="Palatino Linotype" w:cs="Arial"/>
          <w:sz w:val="10"/>
          <w:lang w:val="en-IE"/>
        </w:rPr>
      </w:pPr>
    </w:p>
    <w:tbl>
      <w:tblPr>
        <w:tblW w:w="10490"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8080"/>
        <w:gridCol w:w="1134"/>
      </w:tblGrid>
      <w:tr w:rsidR="004005FF" w:rsidRPr="00B91B20" w14:paraId="3B7F2F22" w14:textId="77777777">
        <w:tc>
          <w:tcPr>
            <w:tcW w:w="10490" w:type="dxa"/>
            <w:gridSpan w:val="3"/>
            <w:shd w:val="clear" w:color="auto" w:fill="FFFFFF" w:themeFill="background1"/>
            <w:vAlign w:val="center"/>
          </w:tcPr>
          <w:p w14:paraId="61BD7004" w14:textId="77777777" w:rsidR="004005FF" w:rsidRPr="00B91B20" w:rsidRDefault="00BD5FF6">
            <w:pPr>
              <w:pStyle w:val="P68B1DB1-Normal6"/>
              <w:autoSpaceDE w:val="0"/>
              <w:autoSpaceDN w:val="0"/>
              <w:adjustRightInd w:val="0"/>
              <w:jc w:val="center"/>
              <w:outlineLvl w:val="0"/>
              <w:rPr>
                <w:lang w:val="en-IE"/>
              </w:rPr>
            </w:pPr>
            <w:r w:rsidRPr="00B91B20">
              <w:rPr>
                <w:lang w:val="en-IE"/>
              </w:rPr>
              <w:t>Basic information on the protection of your personal data</w:t>
            </w:r>
          </w:p>
        </w:tc>
      </w:tr>
      <w:tr w:rsidR="004005FF" w14:paraId="77260419" w14:textId="77777777">
        <w:tc>
          <w:tcPr>
            <w:tcW w:w="1276" w:type="dxa"/>
            <w:shd w:val="clear" w:color="auto" w:fill="F2DBDB" w:themeFill="accent2" w:themeFillTint="33"/>
            <w:vAlign w:val="center"/>
          </w:tcPr>
          <w:p w14:paraId="193FF17D" w14:textId="77777777" w:rsidR="004005FF" w:rsidRDefault="00BD5FF6">
            <w:pPr>
              <w:pStyle w:val="P68B1DB1-Normal6"/>
              <w:autoSpaceDE w:val="0"/>
              <w:autoSpaceDN w:val="0"/>
              <w:adjustRightInd w:val="0"/>
            </w:pPr>
            <w:r>
              <w:t>Controller:</w:t>
            </w:r>
          </w:p>
        </w:tc>
        <w:tc>
          <w:tcPr>
            <w:tcW w:w="9214" w:type="dxa"/>
            <w:gridSpan w:val="2"/>
            <w:shd w:val="clear" w:color="auto" w:fill="F2DBDB" w:themeFill="accent2" w:themeFillTint="33"/>
          </w:tcPr>
          <w:p w14:paraId="451FFC7C" w14:textId="77777777" w:rsidR="004005FF" w:rsidRDefault="00BD5FF6">
            <w:pPr>
              <w:pStyle w:val="P68B1DB1-Normal7"/>
              <w:autoSpaceDE w:val="0"/>
              <w:autoSpaceDN w:val="0"/>
              <w:adjustRightInd w:val="0"/>
            </w:pPr>
            <w:r>
              <w:t>UNIVERSITY OF GRANADA</w:t>
            </w:r>
          </w:p>
        </w:tc>
      </w:tr>
      <w:tr w:rsidR="004005FF" w14:paraId="58B2E2D8" w14:textId="77777777">
        <w:tc>
          <w:tcPr>
            <w:tcW w:w="1276" w:type="dxa"/>
            <w:shd w:val="clear" w:color="auto" w:fill="FFFFFF" w:themeFill="background1"/>
            <w:vAlign w:val="center"/>
          </w:tcPr>
          <w:p w14:paraId="0878383C" w14:textId="77777777" w:rsidR="004005FF" w:rsidRDefault="00BD5FF6">
            <w:pPr>
              <w:pStyle w:val="P68B1DB1-Normal6"/>
              <w:autoSpaceDE w:val="0"/>
              <w:autoSpaceDN w:val="0"/>
              <w:adjustRightInd w:val="0"/>
            </w:pPr>
            <w:r>
              <w:t>Legal basis:</w:t>
            </w:r>
          </w:p>
        </w:tc>
        <w:tc>
          <w:tcPr>
            <w:tcW w:w="9214" w:type="dxa"/>
            <w:gridSpan w:val="2"/>
            <w:shd w:val="clear" w:color="auto" w:fill="FFFFFF" w:themeFill="background1"/>
          </w:tcPr>
          <w:p w14:paraId="071200BC" w14:textId="77777777" w:rsidR="004005FF" w:rsidRDefault="00BD5FF6">
            <w:pPr>
              <w:pStyle w:val="P68B1DB1-Normal7"/>
              <w:autoSpaceDE w:val="0"/>
              <w:autoSpaceDN w:val="0"/>
              <w:adjustRightInd w:val="0"/>
            </w:pPr>
            <w:r w:rsidRPr="00B91B20">
              <w:rPr>
                <w:lang w:val="en-IE"/>
              </w:rPr>
              <w:t xml:space="preserve">The University of Granada is entitled to process your personal data as this is necessary to fulfil a mission carried out in the public interest. </w:t>
            </w:r>
            <w:r>
              <w:t>Article 6.1e) GDPR.</w:t>
            </w:r>
          </w:p>
        </w:tc>
      </w:tr>
      <w:tr w:rsidR="004005FF" w:rsidRPr="00B91B20" w14:paraId="0FE922C9" w14:textId="77777777">
        <w:tc>
          <w:tcPr>
            <w:tcW w:w="1276" w:type="dxa"/>
            <w:shd w:val="clear" w:color="auto" w:fill="F2DBDB" w:themeFill="accent2" w:themeFillTint="33"/>
            <w:vAlign w:val="center"/>
          </w:tcPr>
          <w:p w14:paraId="61B55B4C" w14:textId="77777777" w:rsidR="004005FF" w:rsidRDefault="00BD5FF6">
            <w:pPr>
              <w:pStyle w:val="P68B1DB1-Normal6"/>
              <w:autoSpaceDE w:val="0"/>
              <w:autoSpaceDN w:val="0"/>
              <w:adjustRightInd w:val="0"/>
            </w:pPr>
            <w:r>
              <w:t>Purpose:</w:t>
            </w:r>
          </w:p>
        </w:tc>
        <w:tc>
          <w:tcPr>
            <w:tcW w:w="9214" w:type="dxa"/>
            <w:gridSpan w:val="2"/>
            <w:shd w:val="clear" w:color="auto" w:fill="F2DBDB" w:themeFill="accent2" w:themeFillTint="33"/>
          </w:tcPr>
          <w:p w14:paraId="057C62DB" w14:textId="77777777" w:rsidR="004005FF" w:rsidRPr="00B91B20" w:rsidRDefault="00BD5FF6">
            <w:pPr>
              <w:pStyle w:val="P68B1DB1-Normal7"/>
              <w:autoSpaceDE w:val="0"/>
              <w:autoSpaceDN w:val="0"/>
              <w:adjustRightInd w:val="0"/>
              <w:rPr>
                <w:lang w:val="en-IE"/>
              </w:rPr>
            </w:pPr>
            <w:r w:rsidRPr="00B91B20">
              <w:rPr>
                <w:lang w:val="en-IE"/>
              </w:rPr>
              <w:t>To process your application for recognition of credits in an undergraduate degree</w:t>
            </w:r>
            <w:r w:rsidRPr="00B91B20">
              <w:rPr>
                <w:lang w:val="en-IE"/>
              </w:rPr>
              <w:t xml:space="preserve"> programme.</w:t>
            </w:r>
          </w:p>
        </w:tc>
      </w:tr>
      <w:tr w:rsidR="004005FF" w:rsidRPr="00B91B20" w14:paraId="6B4C88FD" w14:textId="77777777">
        <w:tc>
          <w:tcPr>
            <w:tcW w:w="1276" w:type="dxa"/>
            <w:shd w:val="clear" w:color="auto" w:fill="FFFFFF" w:themeFill="background1"/>
            <w:vAlign w:val="center"/>
          </w:tcPr>
          <w:p w14:paraId="7DE82779" w14:textId="77777777" w:rsidR="004005FF" w:rsidRDefault="00BD5FF6">
            <w:pPr>
              <w:pStyle w:val="P68B1DB1-Normal6"/>
              <w:autoSpaceDE w:val="0"/>
              <w:autoSpaceDN w:val="0"/>
              <w:adjustRightInd w:val="0"/>
            </w:pPr>
            <w:r>
              <w:t>Recipients:</w:t>
            </w:r>
          </w:p>
        </w:tc>
        <w:tc>
          <w:tcPr>
            <w:tcW w:w="9214" w:type="dxa"/>
            <w:gridSpan w:val="2"/>
            <w:shd w:val="clear" w:color="auto" w:fill="FFFFFF" w:themeFill="background1"/>
          </w:tcPr>
          <w:p w14:paraId="4E3F3E79" w14:textId="77777777" w:rsidR="004005FF" w:rsidRPr="00B91B20" w:rsidRDefault="00BD5FF6">
            <w:pPr>
              <w:pStyle w:val="P68B1DB1-Normal7"/>
              <w:autoSpaceDE w:val="0"/>
              <w:autoSpaceDN w:val="0"/>
              <w:adjustRightInd w:val="0"/>
              <w:rPr>
                <w:lang w:val="en-IE"/>
              </w:rPr>
            </w:pPr>
            <w:r w:rsidRPr="00B91B20">
              <w:rPr>
                <w:lang w:val="en-IE"/>
              </w:rPr>
              <w:t>No data communications are envisaged</w:t>
            </w:r>
          </w:p>
        </w:tc>
      </w:tr>
      <w:tr w:rsidR="004005FF" w14:paraId="1A63D153" w14:textId="77777777">
        <w:tc>
          <w:tcPr>
            <w:tcW w:w="1276" w:type="dxa"/>
            <w:shd w:val="clear" w:color="auto" w:fill="F2DBDB" w:themeFill="accent2" w:themeFillTint="33"/>
            <w:vAlign w:val="center"/>
          </w:tcPr>
          <w:p w14:paraId="7230345D" w14:textId="77777777" w:rsidR="004005FF" w:rsidRDefault="00BD5FF6">
            <w:pPr>
              <w:pStyle w:val="P68B1DB1-Normal6"/>
              <w:autoSpaceDE w:val="0"/>
              <w:autoSpaceDN w:val="0"/>
              <w:adjustRightInd w:val="0"/>
            </w:pPr>
            <w:r>
              <w:t>Rights:</w:t>
            </w:r>
          </w:p>
        </w:tc>
        <w:tc>
          <w:tcPr>
            <w:tcW w:w="8080" w:type="dxa"/>
            <w:shd w:val="clear" w:color="auto" w:fill="F2DBDB" w:themeFill="accent2" w:themeFillTint="33"/>
          </w:tcPr>
          <w:p w14:paraId="3E55C7B3" w14:textId="514A3955" w:rsidR="004005FF" w:rsidRPr="00B91B20" w:rsidRDefault="00BD5FF6">
            <w:pPr>
              <w:pStyle w:val="P68B1DB1-Normal7"/>
              <w:autoSpaceDE w:val="0"/>
              <w:autoSpaceDN w:val="0"/>
              <w:adjustRightInd w:val="0"/>
              <w:rPr>
                <w:lang w:val="en-IE"/>
              </w:rPr>
            </w:pPr>
            <w:r w:rsidRPr="00B91B20">
              <w:rPr>
                <w:lang w:val="en-IE"/>
              </w:rPr>
              <w:t xml:space="preserve">You may request access, objection, rectification, </w:t>
            </w:r>
            <w:proofErr w:type="gramStart"/>
            <w:r w:rsidR="00E15E40">
              <w:rPr>
                <w:lang w:val="en-IE"/>
              </w:rPr>
              <w:t>erasure</w:t>
            </w:r>
            <w:proofErr w:type="gramEnd"/>
            <w:r w:rsidRPr="00B91B20">
              <w:rPr>
                <w:lang w:val="en-IE"/>
              </w:rPr>
              <w:t xml:space="preserve"> or restriction to the processing of your data, as specified in the "Additional Information" section.</w:t>
            </w:r>
          </w:p>
        </w:tc>
        <w:tc>
          <w:tcPr>
            <w:tcW w:w="1134" w:type="dxa"/>
            <w:vMerge w:val="restart"/>
            <w:shd w:val="clear" w:color="auto" w:fill="F2DBDB" w:themeFill="accent2" w:themeFillTint="33"/>
            <w:vAlign w:val="bottom"/>
          </w:tcPr>
          <w:p w14:paraId="7BDAF7DD" w14:textId="77777777" w:rsidR="004005FF" w:rsidRDefault="00BD5FF6">
            <w:pPr>
              <w:autoSpaceDE w:val="0"/>
              <w:autoSpaceDN w:val="0"/>
              <w:adjustRightInd w:val="0"/>
              <w:jc w:val="right"/>
              <w:rPr>
                <w:rFonts w:ascii="Gill Sans MT" w:eastAsia="Calibri" w:hAnsi="Gill Sans MT" w:cs="Arial"/>
                <w:sz w:val="14"/>
              </w:rPr>
            </w:pPr>
            <w:r>
              <w:rPr>
                <w:noProof/>
              </w:rPr>
              <w:drawing>
                <wp:inline distT="0" distB="0" distL="0" distR="0" wp14:anchorId="18C0D805" wp14:editId="392C0585">
                  <wp:extent cx="651510" cy="651510"/>
                  <wp:effectExtent l="0" t="0" r="0" b="0"/>
                  <wp:docPr id="5" name="Imagen 5"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ador de CÃ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inline>
              </w:drawing>
            </w:r>
          </w:p>
        </w:tc>
      </w:tr>
      <w:tr w:rsidR="004005FF" w:rsidRPr="00B91B20" w14:paraId="01421DE9" w14:textId="77777777">
        <w:tc>
          <w:tcPr>
            <w:tcW w:w="1276" w:type="dxa"/>
            <w:shd w:val="clear" w:color="auto" w:fill="FFFFFF" w:themeFill="background1"/>
            <w:vAlign w:val="center"/>
          </w:tcPr>
          <w:p w14:paraId="02621055" w14:textId="77777777" w:rsidR="004005FF" w:rsidRDefault="00BD5FF6">
            <w:pPr>
              <w:pStyle w:val="P68B1DB1-Normal6"/>
              <w:autoSpaceDE w:val="0"/>
              <w:autoSpaceDN w:val="0"/>
              <w:adjustRightInd w:val="0"/>
            </w:pPr>
            <w:r>
              <w:t>Additional information:</w:t>
            </w:r>
          </w:p>
        </w:tc>
        <w:tc>
          <w:tcPr>
            <w:tcW w:w="8080" w:type="dxa"/>
            <w:shd w:val="clear" w:color="auto" w:fill="FFFFFF" w:themeFill="background1"/>
          </w:tcPr>
          <w:p w14:paraId="071942AE" w14:textId="77777777" w:rsidR="004005FF" w:rsidRPr="00B91B20" w:rsidRDefault="004005FF">
            <w:pPr>
              <w:autoSpaceDE w:val="0"/>
              <w:autoSpaceDN w:val="0"/>
              <w:adjustRightInd w:val="0"/>
              <w:rPr>
                <w:rFonts w:ascii="Gill Sans MT" w:eastAsia="Calibri" w:hAnsi="Gill Sans MT" w:cs="Arial"/>
                <w:sz w:val="14"/>
                <w:lang w:val="en-IE"/>
              </w:rPr>
            </w:pPr>
          </w:p>
          <w:p w14:paraId="6F1FD0B9" w14:textId="77777777" w:rsidR="004005FF" w:rsidRPr="00B91B20" w:rsidRDefault="00BD5FF6">
            <w:pPr>
              <w:pStyle w:val="P68B1DB1-Normal7"/>
              <w:autoSpaceDE w:val="0"/>
              <w:autoSpaceDN w:val="0"/>
              <w:adjustRightInd w:val="0"/>
              <w:rPr>
                <w:color w:val="FF0000"/>
                <w:lang w:val="en-IE"/>
              </w:rPr>
            </w:pPr>
            <w:r w:rsidRPr="00B91B20">
              <w:rPr>
                <w:lang w:val="en-IE"/>
              </w:rPr>
              <w:t>You can view additional and detailed information on data protection at the UGR, depending on the type of processing, via the following link:</w:t>
            </w:r>
          </w:p>
          <w:p w14:paraId="32972CEE" w14:textId="77777777" w:rsidR="004005FF" w:rsidRPr="00B91B20" w:rsidRDefault="00BD5FF6">
            <w:pPr>
              <w:autoSpaceDE w:val="0"/>
              <w:autoSpaceDN w:val="0"/>
              <w:adjustRightInd w:val="0"/>
              <w:rPr>
                <w:rStyle w:val="Hipervnculo"/>
                <w:rFonts w:ascii="Gill Sans MT" w:eastAsia="Calibri" w:hAnsi="Gill Sans MT" w:cs="Arial"/>
                <w:color w:val="auto"/>
                <w:sz w:val="14"/>
                <w:u w:val="none"/>
                <w:lang w:val="en-IE"/>
              </w:rPr>
            </w:pPr>
            <w:hyperlink r:id="rId9" w:history="1">
              <w:r w:rsidRPr="00B91B20">
                <w:rPr>
                  <w:rStyle w:val="Hipervnculo"/>
                  <w:rFonts w:ascii="Gill Sans MT" w:hAnsi="Gill Sans MT" w:cs="Arial"/>
                  <w:sz w:val="14"/>
                  <w:lang w:val="en-IE"/>
                </w:rPr>
                <w:t>https://secretariageneral.ugr.es/pages/proteccion_datos/leyendas-informativas/_img/informacionadicionalgestionacademica/%21</w:t>
              </w:r>
            </w:hyperlink>
          </w:p>
          <w:p w14:paraId="6CA36805" w14:textId="77777777" w:rsidR="004005FF" w:rsidRPr="00B91B20" w:rsidRDefault="004005FF">
            <w:pPr>
              <w:autoSpaceDE w:val="0"/>
              <w:autoSpaceDN w:val="0"/>
              <w:adjustRightInd w:val="0"/>
              <w:rPr>
                <w:rFonts w:ascii="Gill Sans MT" w:eastAsia="Calibri" w:hAnsi="Gill Sans MT" w:cs="Arial"/>
                <w:sz w:val="4"/>
                <w:lang w:val="en-IE"/>
              </w:rPr>
            </w:pPr>
          </w:p>
        </w:tc>
        <w:tc>
          <w:tcPr>
            <w:tcW w:w="1134" w:type="dxa"/>
            <w:vMerge/>
            <w:shd w:val="clear" w:color="auto" w:fill="FFFFFF" w:themeFill="background1"/>
          </w:tcPr>
          <w:p w14:paraId="53DA858C" w14:textId="77777777" w:rsidR="004005FF" w:rsidRPr="00B91B20" w:rsidRDefault="004005FF">
            <w:pPr>
              <w:autoSpaceDE w:val="0"/>
              <w:autoSpaceDN w:val="0"/>
              <w:adjustRightInd w:val="0"/>
              <w:rPr>
                <w:rFonts w:ascii="Gill Sans MT" w:eastAsia="Calibri" w:hAnsi="Gill Sans MT" w:cs="Arial"/>
                <w:sz w:val="4"/>
                <w:lang w:val="en-IE"/>
              </w:rPr>
            </w:pPr>
          </w:p>
        </w:tc>
      </w:tr>
    </w:tbl>
    <w:p w14:paraId="60822326" w14:textId="77777777" w:rsidR="004005FF" w:rsidRPr="00B91B20" w:rsidRDefault="00BD5FF6">
      <w:pPr>
        <w:pStyle w:val="P68B1DB1-Normal8"/>
        <w:rPr>
          <w:lang w:val="en-IE"/>
        </w:rPr>
      </w:pPr>
      <w:r w:rsidRPr="00B91B20">
        <w:rPr>
          <w:lang w:val="en-IE"/>
        </w:rPr>
        <w:br w:type="page"/>
      </w:r>
    </w:p>
    <w:p w14:paraId="7B8B48C9" w14:textId="77777777" w:rsidR="004005FF" w:rsidRPr="00B91B20" w:rsidRDefault="00BD5FF6">
      <w:pPr>
        <w:pStyle w:val="P68B1DB1-Default9"/>
        <w:spacing w:before="120" w:after="120"/>
        <w:jc w:val="center"/>
        <w:rPr>
          <w:lang w:val="en-IE"/>
        </w:rPr>
      </w:pPr>
      <w:r w:rsidRPr="00B91B20">
        <w:rPr>
          <w:lang w:val="en-IE"/>
        </w:rPr>
        <w:lastRenderedPageBreak/>
        <w:t>GLOSSARY:</w:t>
      </w:r>
    </w:p>
    <w:p w14:paraId="29744679" w14:textId="7B94C0C4" w:rsidR="004005FF" w:rsidRPr="00B91B20" w:rsidRDefault="00BD5FF6">
      <w:pPr>
        <w:pStyle w:val="P68B1DB1-Default10"/>
        <w:spacing w:before="120" w:after="120" w:line="240" w:lineRule="exact"/>
        <w:jc w:val="both"/>
        <w:rPr>
          <w:lang w:val="en-IE"/>
        </w:rPr>
      </w:pPr>
      <w:r w:rsidRPr="00B91B20">
        <w:rPr>
          <w:b/>
          <w:lang w:val="en-IE"/>
        </w:rPr>
        <w:t xml:space="preserve">Adaptation: </w:t>
      </w:r>
      <w:r w:rsidRPr="00B91B20">
        <w:rPr>
          <w:lang w:val="en-IE"/>
        </w:rPr>
        <w:t xml:space="preserve">Incomplete studies undertaken prior to Royal Decree 1393/2007. The adaptation will conform to the conversion table </w:t>
      </w:r>
      <w:r w:rsidR="00E15E40">
        <w:rPr>
          <w:lang w:val="en-IE"/>
        </w:rPr>
        <w:t>included</w:t>
      </w:r>
      <w:r w:rsidRPr="00B91B20">
        <w:rPr>
          <w:lang w:val="en-IE"/>
        </w:rPr>
        <w:t xml:space="preserve"> in the validation report of the target degree. </w:t>
      </w:r>
    </w:p>
    <w:p w14:paraId="6CC068BF" w14:textId="77777777" w:rsidR="004005FF" w:rsidRPr="00B91B20" w:rsidRDefault="00BD5FF6">
      <w:pPr>
        <w:pStyle w:val="P68B1DB1-Default10"/>
        <w:spacing w:before="120" w:after="120" w:line="240" w:lineRule="exact"/>
        <w:jc w:val="both"/>
        <w:rPr>
          <w:lang w:val="en-IE"/>
        </w:rPr>
      </w:pPr>
      <w:r w:rsidRPr="00B91B20">
        <w:rPr>
          <w:b/>
          <w:lang w:val="en-IE"/>
        </w:rPr>
        <w:t xml:space="preserve">Recognition: </w:t>
      </w:r>
      <w:r w:rsidRPr="00B91B20">
        <w:rPr>
          <w:lang w:val="en-IE"/>
        </w:rPr>
        <w:t>Credits will be recognised by applying the criteria approved in Chapte</w:t>
      </w:r>
      <w:r w:rsidRPr="00B91B20">
        <w:rPr>
          <w:lang w:val="en-IE"/>
        </w:rPr>
        <w:t xml:space="preserve">r II of the Regulations on the Creation, Modification, Temporary or Permanent Suspension, and Management of UGR Undergraduate Programmes. </w:t>
      </w:r>
    </w:p>
    <w:p w14:paraId="2C7F4A98" w14:textId="77777777" w:rsidR="004005FF" w:rsidRPr="00B91B20" w:rsidRDefault="00BD5FF6">
      <w:pPr>
        <w:pStyle w:val="P68B1DB1-Default10"/>
        <w:spacing w:before="120" w:after="120" w:line="240" w:lineRule="exact"/>
        <w:jc w:val="both"/>
        <w:rPr>
          <w:lang w:val="en-IE"/>
        </w:rPr>
      </w:pPr>
      <w:r w:rsidRPr="00B91B20">
        <w:rPr>
          <w:b/>
          <w:lang w:val="en-IE"/>
        </w:rPr>
        <w:t xml:space="preserve">Transfer: </w:t>
      </w:r>
      <w:r w:rsidRPr="00B91B20">
        <w:rPr>
          <w:lang w:val="en-IE"/>
        </w:rPr>
        <w:t xml:space="preserve">Students may include the credits obtained in official studies previously undertaken and passed at the same </w:t>
      </w:r>
      <w:r w:rsidRPr="00B91B20">
        <w:rPr>
          <w:lang w:val="en-IE"/>
        </w:rPr>
        <w:t xml:space="preserve">university or another university which have not led to the award of an official degree and whose recognition or adaptation in their official academic transcript is not requested or is not possible due to the above criteria. </w:t>
      </w:r>
    </w:p>
    <w:p w14:paraId="2A5D6F94" w14:textId="77777777" w:rsidR="004005FF" w:rsidRDefault="00BD5FF6">
      <w:pPr>
        <w:pStyle w:val="P68B1DB1-Default9"/>
        <w:spacing w:before="120" w:after="120" w:line="240" w:lineRule="exact"/>
        <w:jc w:val="center"/>
      </w:pPr>
      <w:r>
        <w:t>REQUIRED DOCUMENTS:</w:t>
      </w:r>
    </w:p>
    <w:p w14:paraId="5D8E49BF" w14:textId="77777777" w:rsidR="004005FF" w:rsidRPr="00B91B20" w:rsidRDefault="00BD5FF6">
      <w:pPr>
        <w:pStyle w:val="P68B1DB1-Default10"/>
        <w:numPr>
          <w:ilvl w:val="0"/>
          <w:numId w:val="4"/>
        </w:numPr>
        <w:spacing w:before="120" w:after="120" w:line="240" w:lineRule="exact"/>
        <w:jc w:val="both"/>
        <w:rPr>
          <w:lang w:val="en-IE"/>
        </w:rPr>
      </w:pPr>
      <w:r w:rsidRPr="00B91B20">
        <w:rPr>
          <w:lang w:val="en-IE"/>
        </w:rPr>
        <w:t>The curricu</w:t>
      </w:r>
      <w:r w:rsidRPr="00B91B20">
        <w:rPr>
          <w:lang w:val="en-IE"/>
        </w:rPr>
        <w:t xml:space="preserve">lum, if applicable, and official programme, stamped by the original faculty or school, of the courses passed in this faculty or school that are intended for use in the procedure. </w:t>
      </w:r>
    </w:p>
    <w:p w14:paraId="36AFFB14" w14:textId="77777777" w:rsidR="004005FF" w:rsidRPr="00B91B20" w:rsidRDefault="00BD5FF6">
      <w:pPr>
        <w:pStyle w:val="P68B1DB1-Default10"/>
        <w:numPr>
          <w:ilvl w:val="0"/>
          <w:numId w:val="4"/>
        </w:numPr>
        <w:spacing w:before="120" w:after="120" w:line="240" w:lineRule="exact"/>
        <w:jc w:val="both"/>
        <w:rPr>
          <w:lang w:val="en-IE"/>
        </w:rPr>
      </w:pPr>
      <w:r w:rsidRPr="00B91B20">
        <w:rPr>
          <w:lang w:val="en-IE"/>
        </w:rPr>
        <w:t>Official academic transcript issued by the original faculty or school statin</w:t>
      </w:r>
      <w:r w:rsidRPr="00B91B20">
        <w:rPr>
          <w:lang w:val="en-IE"/>
        </w:rPr>
        <w:t xml:space="preserve">g the grades obtained in the subjects or courses intended for use in the procedure. </w:t>
      </w:r>
    </w:p>
    <w:p w14:paraId="18400E2D" w14:textId="77777777" w:rsidR="004005FF" w:rsidRPr="00B91B20" w:rsidRDefault="00BD5FF6">
      <w:pPr>
        <w:pStyle w:val="P68B1DB1-Default10"/>
        <w:numPr>
          <w:ilvl w:val="0"/>
          <w:numId w:val="4"/>
        </w:numPr>
        <w:spacing w:before="120" w:after="120" w:line="240" w:lineRule="exact"/>
        <w:jc w:val="both"/>
        <w:rPr>
          <w:lang w:val="en-IE"/>
        </w:rPr>
      </w:pPr>
      <w:r w:rsidRPr="00B91B20">
        <w:rPr>
          <w:lang w:val="en-IE"/>
        </w:rPr>
        <w:t xml:space="preserve">For the recognition of credits for university activities, original and photocopy of the official certification of the activity undertaken. </w:t>
      </w:r>
    </w:p>
    <w:p w14:paraId="6C6C9B01" w14:textId="77777777" w:rsidR="004005FF" w:rsidRPr="00B91B20" w:rsidRDefault="00BD5FF6">
      <w:pPr>
        <w:pStyle w:val="P68B1DB1-Default10"/>
        <w:numPr>
          <w:ilvl w:val="0"/>
          <w:numId w:val="4"/>
        </w:numPr>
        <w:spacing w:before="120" w:after="120" w:line="240" w:lineRule="exact"/>
        <w:jc w:val="both"/>
        <w:rPr>
          <w:lang w:val="en-IE"/>
        </w:rPr>
      </w:pPr>
      <w:r w:rsidRPr="00B91B20">
        <w:rPr>
          <w:lang w:val="en-IE"/>
        </w:rPr>
        <w:t>For official non-university hig</w:t>
      </w:r>
      <w:r w:rsidRPr="00B91B20">
        <w:rPr>
          <w:lang w:val="en-IE"/>
        </w:rPr>
        <w:t xml:space="preserve">her education, original and photocopy of the official certification of the studies for which recognition is requested. </w:t>
      </w:r>
    </w:p>
    <w:p w14:paraId="1D835A38" w14:textId="77777777" w:rsidR="004005FF" w:rsidRPr="00B91B20" w:rsidRDefault="00BD5FF6">
      <w:pPr>
        <w:pStyle w:val="P68B1DB1-Default10"/>
        <w:numPr>
          <w:ilvl w:val="0"/>
          <w:numId w:val="4"/>
        </w:numPr>
        <w:spacing w:before="120" w:after="120" w:line="240" w:lineRule="exact"/>
        <w:jc w:val="both"/>
        <w:rPr>
          <w:lang w:val="en-IE"/>
        </w:rPr>
      </w:pPr>
      <w:r w:rsidRPr="00B91B20">
        <w:rPr>
          <w:lang w:val="en-IE"/>
        </w:rPr>
        <w:t xml:space="preserve">For recognition for professional or work experience: </w:t>
      </w:r>
    </w:p>
    <w:p w14:paraId="5328DCB3" w14:textId="32C55C26" w:rsidR="004005FF" w:rsidRPr="00B91B20" w:rsidRDefault="00BD5FF6">
      <w:pPr>
        <w:pStyle w:val="P68B1DB1-Default10"/>
        <w:spacing w:before="120" w:after="120" w:line="240" w:lineRule="exact"/>
        <w:ind w:left="1416"/>
        <w:jc w:val="both"/>
        <w:rPr>
          <w:lang w:val="en-IE"/>
        </w:rPr>
      </w:pPr>
      <w:r w:rsidRPr="00B91B20">
        <w:rPr>
          <w:lang w:val="en-IE"/>
        </w:rPr>
        <w:t>- Working</w:t>
      </w:r>
      <w:r w:rsidR="00E15E40">
        <w:rPr>
          <w:lang w:val="en-IE"/>
        </w:rPr>
        <w:t>-</w:t>
      </w:r>
      <w:r w:rsidRPr="00B91B20">
        <w:rPr>
          <w:lang w:val="en-IE"/>
        </w:rPr>
        <w:t xml:space="preserve">life </w:t>
      </w:r>
      <w:r w:rsidRPr="00B91B20">
        <w:rPr>
          <w:lang w:val="en-IE"/>
        </w:rPr>
        <w:t xml:space="preserve">report </w:t>
      </w:r>
      <w:r w:rsidR="00E15E40">
        <w:rPr>
          <w:lang w:val="en-IE"/>
        </w:rPr>
        <w:t>(</w:t>
      </w:r>
      <w:r w:rsidR="00E15E40" w:rsidRPr="00E15E40">
        <w:rPr>
          <w:i/>
          <w:iCs/>
          <w:lang w:val="en-IE"/>
        </w:rPr>
        <w:t>Informe de v</w:t>
      </w:r>
      <w:r w:rsidR="00E15E40" w:rsidRPr="00E15E40">
        <w:rPr>
          <w:i/>
          <w:iCs/>
          <w:lang w:val="en-IE"/>
        </w:rPr>
        <w:t>ida laboral</w:t>
      </w:r>
      <w:r w:rsidR="00E15E40" w:rsidRPr="00B91B20">
        <w:rPr>
          <w:lang w:val="en-IE"/>
        </w:rPr>
        <w:t>)</w:t>
      </w:r>
      <w:r w:rsidR="00E15E40">
        <w:rPr>
          <w:lang w:val="en-IE"/>
        </w:rPr>
        <w:t xml:space="preserve"> </w:t>
      </w:r>
      <w:r w:rsidRPr="00B91B20">
        <w:rPr>
          <w:lang w:val="en-IE"/>
        </w:rPr>
        <w:t xml:space="preserve">issued by the ministry responsible for employment and social security. </w:t>
      </w:r>
    </w:p>
    <w:p w14:paraId="61A7AE5E" w14:textId="586CEDE7" w:rsidR="004005FF" w:rsidRPr="00B91B20" w:rsidRDefault="00BD5FF6">
      <w:pPr>
        <w:pStyle w:val="P68B1DB1-Default11"/>
        <w:spacing w:before="120" w:after="120" w:line="240" w:lineRule="exact"/>
        <w:ind w:left="1416"/>
        <w:jc w:val="both"/>
        <w:rPr>
          <w:rFonts w:cs="Arial"/>
          <w:lang w:val="en-IE"/>
        </w:rPr>
      </w:pPr>
      <w:r w:rsidRPr="00B91B20">
        <w:rPr>
          <w:lang w:val="en-IE"/>
        </w:rPr>
        <w:t>- Professional activity report (</w:t>
      </w:r>
      <w:r w:rsidRPr="00E15E40">
        <w:rPr>
          <w:i/>
          <w:iCs/>
          <w:lang w:val="en-IE"/>
        </w:rPr>
        <w:t>Memoria de actividades profesionales</w:t>
      </w:r>
      <w:r w:rsidRPr="00B91B20">
        <w:rPr>
          <w:lang w:val="en-IE"/>
        </w:rPr>
        <w:t>), including a description of the professional activities carried out during th</w:t>
      </w:r>
      <w:r w:rsidRPr="00B91B20">
        <w:rPr>
          <w:lang w:val="en-IE"/>
        </w:rPr>
        <w:t>e work period(s), with a maximum length of TEN pages. This report must conform to the following structure: ● Cover page including the personal data of the student and the degree programme. ● Table of contents. ● Brief description of the company: name, loca</w:t>
      </w:r>
      <w:r w:rsidRPr="00B91B20">
        <w:rPr>
          <w:lang w:val="en-IE"/>
        </w:rPr>
        <w:t xml:space="preserve">tion, sector of activity, etc. ● Departments or units in which the individual has worked. ● Training received: courses, seminars, talks, etc. </w:t>
      </w:r>
      <w:r>
        <w:t xml:space="preserve">● Description of activities carried out and time spent. </w:t>
      </w:r>
      <w:r w:rsidRPr="00B91B20">
        <w:rPr>
          <w:lang w:val="en-IE"/>
        </w:rPr>
        <w:t>● Competencies, abilities</w:t>
      </w:r>
      <w:r w:rsidR="00E15E40">
        <w:rPr>
          <w:lang w:val="en-IE"/>
        </w:rPr>
        <w:t>,</w:t>
      </w:r>
      <w:r w:rsidRPr="00B91B20">
        <w:rPr>
          <w:lang w:val="en-IE"/>
        </w:rPr>
        <w:t xml:space="preserve"> and skills acquired throughout t</w:t>
      </w:r>
      <w:r w:rsidRPr="00B91B20">
        <w:rPr>
          <w:lang w:val="en-IE"/>
        </w:rPr>
        <w:t xml:space="preserve">he period of the professional activity. </w:t>
      </w:r>
    </w:p>
    <w:p w14:paraId="78D94933" w14:textId="6A4A7E2B" w:rsidR="004005FF" w:rsidRPr="00B91B20" w:rsidRDefault="00BD5FF6">
      <w:pPr>
        <w:pStyle w:val="P68B1DB1-Default10"/>
        <w:spacing w:before="120" w:after="120" w:line="240" w:lineRule="exact"/>
        <w:ind w:left="1416"/>
        <w:jc w:val="both"/>
        <w:rPr>
          <w:lang w:val="en-IE"/>
        </w:rPr>
      </w:pPr>
      <w:r w:rsidRPr="00B91B20">
        <w:rPr>
          <w:lang w:val="en-IE"/>
        </w:rPr>
        <w:t>- The professional activity report will be accompanied by a certificate from the employer detailing the duties and tasks performed, as well as the competencies, abilities and skills acquired.</w:t>
      </w:r>
    </w:p>
    <w:p w14:paraId="42DA2FCD" w14:textId="77777777" w:rsidR="004005FF" w:rsidRPr="00B91B20" w:rsidRDefault="00BD5FF6">
      <w:pPr>
        <w:pStyle w:val="P68B1DB1-Default10"/>
        <w:numPr>
          <w:ilvl w:val="0"/>
          <w:numId w:val="4"/>
        </w:numPr>
        <w:spacing w:before="120" w:after="120" w:line="240" w:lineRule="exact"/>
        <w:jc w:val="both"/>
        <w:rPr>
          <w:lang w:val="en-IE"/>
        </w:rPr>
      </w:pPr>
      <w:r w:rsidRPr="00B91B20">
        <w:rPr>
          <w:lang w:val="en-IE"/>
        </w:rPr>
        <w:t xml:space="preserve">In cases of partial recognition of foreign studies, in addition </w:t>
      </w:r>
      <w:r w:rsidRPr="00B91B20">
        <w:rPr>
          <w:lang w:val="en-IE"/>
        </w:rPr>
        <w:t xml:space="preserve">to the above, the following must be provided within the established period: </w:t>
      </w:r>
    </w:p>
    <w:p w14:paraId="47689221" w14:textId="77777777" w:rsidR="004005FF" w:rsidRPr="00B91B20" w:rsidRDefault="00BD5FF6">
      <w:pPr>
        <w:pStyle w:val="P68B1DB1-Default10"/>
        <w:spacing w:before="120" w:after="120" w:line="240" w:lineRule="exact"/>
        <w:ind w:left="1416"/>
        <w:jc w:val="both"/>
        <w:rPr>
          <w:lang w:val="en-IE"/>
        </w:rPr>
      </w:pPr>
      <w:r w:rsidRPr="00B91B20">
        <w:rPr>
          <w:lang w:val="en-IE"/>
        </w:rPr>
        <w:t xml:space="preserve">- Certificate issued by the original faculty or school stating that the studies passed are higher education studies with official academic validity in the country of origin. </w:t>
      </w:r>
    </w:p>
    <w:p w14:paraId="11BAE0D8" w14:textId="77777777" w:rsidR="004005FF" w:rsidRPr="00B91B20" w:rsidRDefault="00BD5FF6">
      <w:pPr>
        <w:pStyle w:val="P68B1DB1-Default10"/>
        <w:spacing w:before="120" w:after="120" w:line="240" w:lineRule="exact"/>
        <w:ind w:left="1416"/>
        <w:jc w:val="both"/>
        <w:rPr>
          <w:lang w:val="en-IE"/>
        </w:rPr>
      </w:pPr>
      <w:r w:rsidRPr="00B91B20">
        <w:rPr>
          <w:lang w:val="en-IE"/>
        </w:rPr>
        <w:t>- Fo</w:t>
      </w:r>
      <w:r w:rsidRPr="00B91B20">
        <w:rPr>
          <w:lang w:val="en-IE"/>
        </w:rPr>
        <w:t xml:space="preserve">r graduates, a sworn declaration stating (in accordance with the provisions of articles 17 and 18 of Royal Decree 967/2014) that no request for official recognition of the degree certificate is pending, and that it will not be requested in the future; and </w:t>
      </w:r>
      <w:r w:rsidRPr="00B91B20">
        <w:rPr>
          <w:lang w:val="en-IE"/>
        </w:rPr>
        <w:t>where the official recognition has been denied, that this was not due to any of the reasons in article 3.2 of Royal Decree 967/2014.</w:t>
      </w:r>
    </w:p>
    <w:p w14:paraId="495084AD" w14:textId="77777777" w:rsidR="004005FF" w:rsidRPr="00B91B20" w:rsidRDefault="00BD5FF6">
      <w:pPr>
        <w:pStyle w:val="P68B1DB1-Default10"/>
        <w:spacing w:before="120" w:after="120" w:line="240" w:lineRule="exact"/>
        <w:ind w:left="1416"/>
        <w:jc w:val="both"/>
        <w:rPr>
          <w:lang w:val="en-IE"/>
        </w:rPr>
      </w:pPr>
      <w:r w:rsidRPr="00B91B20">
        <w:rPr>
          <w:lang w:val="en-IE"/>
        </w:rPr>
        <w:t>- When the above documentation is issued in a language other than Spanish, it may be necessary to have it translated by a s</w:t>
      </w:r>
      <w:r w:rsidRPr="00B91B20">
        <w:rPr>
          <w:lang w:val="en-IE"/>
        </w:rPr>
        <w:t xml:space="preserve">worn translator. It will be necessary to legalise the original documents (only official academic transcripts) via diplomatic channels or as established in the Hague Convention (exclusively for countries covered by this convention). </w:t>
      </w:r>
    </w:p>
    <w:p w14:paraId="30FEC241" w14:textId="77777777" w:rsidR="004005FF" w:rsidRPr="00B91B20" w:rsidRDefault="00BD5FF6">
      <w:pPr>
        <w:pStyle w:val="P68B1DB1-Default10"/>
        <w:numPr>
          <w:ilvl w:val="0"/>
          <w:numId w:val="4"/>
        </w:numPr>
        <w:spacing w:before="120" w:after="120"/>
        <w:jc w:val="both"/>
        <w:rPr>
          <w:lang w:val="en-IE"/>
        </w:rPr>
      </w:pPr>
      <w:r w:rsidRPr="00B91B20">
        <w:rPr>
          <w:lang w:val="en-IE"/>
        </w:rPr>
        <w:t>In the recognition and/</w:t>
      </w:r>
      <w:r w:rsidRPr="00B91B20">
        <w:rPr>
          <w:lang w:val="en-IE"/>
        </w:rPr>
        <w:t xml:space="preserve">or transfer of credits, thirty per cent (30%) of the corresponding fees will be paid, except in certain cases approved by the University of Granada. </w:t>
      </w:r>
    </w:p>
    <w:p w14:paraId="386F168C" w14:textId="77777777" w:rsidR="004005FF" w:rsidRPr="00B91B20" w:rsidRDefault="004005FF">
      <w:pPr>
        <w:tabs>
          <w:tab w:val="left" w:pos="3015"/>
        </w:tabs>
        <w:rPr>
          <w:rFonts w:ascii="Palatino Linotype" w:hAnsi="Palatino Linotype"/>
          <w:sz w:val="14"/>
          <w:lang w:val="en-IE"/>
        </w:rPr>
      </w:pPr>
    </w:p>
    <w:sectPr w:rsidR="004005FF" w:rsidRPr="00B91B20">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161E" w14:textId="77777777" w:rsidR="00BD5FF6" w:rsidRDefault="00BD5FF6">
      <w:r>
        <w:separator/>
      </w:r>
    </w:p>
  </w:endnote>
  <w:endnote w:type="continuationSeparator" w:id="0">
    <w:p w14:paraId="5BC46A9C" w14:textId="77777777" w:rsidR="00BD5FF6" w:rsidRDefault="00BD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DEE5" w14:textId="77777777" w:rsidR="004005FF" w:rsidRDefault="004005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E5C1" w14:textId="77777777" w:rsidR="004005FF" w:rsidRDefault="004005FF">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C16C" w14:textId="77777777" w:rsidR="004005FF" w:rsidRDefault="004005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4F2B" w14:textId="77777777" w:rsidR="00BD5FF6" w:rsidRDefault="00BD5FF6">
      <w:r>
        <w:separator/>
      </w:r>
    </w:p>
  </w:footnote>
  <w:footnote w:type="continuationSeparator" w:id="0">
    <w:p w14:paraId="53BF4F55" w14:textId="77777777" w:rsidR="00BD5FF6" w:rsidRDefault="00BD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0103" w14:textId="77777777" w:rsidR="004005FF" w:rsidRDefault="004005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4005FF" w:rsidRPr="00B91B20" w14:paraId="013C441B" w14:textId="77777777">
      <w:trPr>
        <w:trHeight w:val="985"/>
      </w:trPr>
      <w:tc>
        <w:tcPr>
          <w:tcW w:w="3794" w:type="dxa"/>
          <w:tcBorders>
            <w:right w:val="single" w:sz="4" w:space="0" w:color="E92C30"/>
          </w:tcBorders>
        </w:tcPr>
        <w:p w14:paraId="79523E64" w14:textId="77777777" w:rsidR="004005FF" w:rsidRDefault="00BD5FF6">
          <w:pPr>
            <w:pStyle w:val="Encabezado"/>
            <w:ind w:left="-1276"/>
            <w:jc w:val="center"/>
          </w:pPr>
          <w:r>
            <w:rPr>
              <w:noProof/>
            </w:rPr>
            <w:drawing>
              <wp:inline distT="0" distB="0" distL="0" distR="0" wp14:anchorId="57425DCD" wp14:editId="281575C3">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05199DA2" w14:textId="1723B1BE" w:rsidR="004005FF" w:rsidRPr="00B91B20" w:rsidRDefault="00BD5FF6">
          <w:pPr>
            <w:tabs>
              <w:tab w:val="left" w:pos="2498"/>
            </w:tabs>
            <w:spacing w:before="120" w:after="120" w:line="240" w:lineRule="exact"/>
            <w:contextualSpacing/>
            <w:jc w:val="center"/>
            <w:rPr>
              <w:rStyle w:val="nfasis"/>
              <w:rFonts w:ascii="Gill Sans MT" w:hAnsi="Gill Sans MT" w:cs="Arial"/>
              <w:b/>
              <w:i w:val="0"/>
              <w:sz w:val="18"/>
              <w:lang w:val="en-IE"/>
            </w:rPr>
          </w:pPr>
          <w:r w:rsidRPr="00B91B20">
            <w:rPr>
              <w:rStyle w:val="nfasis"/>
              <w:rFonts w:ascii="Gill Sans MT" w:hAnsi="Gill Sans MT" w:cs="Arial"/>
              <w:b/>
              <w:i w:val="0"/>
              <w:sz w:val="18"/>
              <w:lang w:val="en-IE"/>
            </w:rPr>
            <w:t>APPLICATION FOR RECOGNITION OF CREDITS IN UNDERGRADUATE DEGREE PROGRAMMES</w:t>
          </w:r>
        </w:p>
      </w:tc>
      <w:tc>
        <w:tcPr>
          <w:tcW w:w="3995" w:type="dxa"/>
          <w:tcBorders>
            <w:top w:val="nil"/>
            <w:left w:val="single" w:sz="4" w:space="0" w:color="E92C30"/>
            <w:bottom w:val="nil"/>
            <w:right w:val="single" w:sz="8" w:space="0" w:color="auto"/>
          </w:tcBorders>
        </w:tcPr>
        <w:p w14:paraId="42C1007B" w14:textId="77777777" w:rsidR="004005FF" w:rsidRPr="00B91B20" w:rsidRDefault="004005FF">
          <w:pPr>
            <w:pStyle w:val="Encabezado"/>
            <w:jc w:val="center"/>
            <w:rPr>
              <w:lang w:val="en-IE"/>
            </w:rPr>
          </w:pPr>
        </w:p>
      </w:tc>
    </w:tr>
  </w:tbl>
  <w:p w14:paraId="000D75FC" w14:textId="77777777" w:rsidR="004005FF" w:rsidRPr="00B91B20" w:rsidRDefault="004005FF">
    <w:pPr>
      <w:pStyle w:val="Encabezado"/>
      <w:ind w:left="1276" w:hanging="1276"/>
      <w:jc w:val="right"/>
      <w:rPr>
        <w:rFonts w:ascii="Arial" w:hAnsi="Arial" w:cs="Arial"/>
        <w:color w:val="FF0000"/>
        <w:sz w:val="14"/>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D28A" w14:textId="77777777" w:rsidR="004005FF" w:rsidRDefault="004005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32787934">
    <w:abstractNumId w:val="3"/>
  </w:num>
  <w:num w:numId="2" w16cid:durableId="2101442537">
    <w:abstractNumId w:val="0"/>
  </w:num>
  <w:num w:numId="3" w16cid:durableId="1970937966">
    <w:abstractNumId w:val="2"/>
  </w:num>
  <w:num w:numId="4" w16cid:durableId="143270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34B10"/>
    <w:rsid w:val="003444D3"/>
    <w:rsid w:val="003813D9"/>
    <w:rsid w:val="00383044"/>
    <w:rsid w:val="003B215F"/>
    <w:rsid w:val="003C60DD"/>
    <w:rsid w:val="003E5716"/>
    <w:rsid w:val="003E689C"/>
    <w:rsid w:val="003E7DD8"/>
    <w:rsid w:val="003F1E8F"/>
    <w:rsid w:val="004005FF"/>
    <w:rsid w:val="0040145D"/>
    <w:rsid w:val="004107C9"/>
    <w:rsid w:val="00416E3E"/>
    <w:rsid w:val="00423338"/>
    <w:rsid w:val="00423B7A"/>
    <w:rsid w:val="00423DB1"/>
    <w:rsid w:val="00424267"/>
    <w:rsid w:val="00426C8C"/>
    <w:rsid w:val="00437C2C"/>
    <w:rsid w:val="00437FB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39B3"/>
    <w:rsid w:val="007568FE"/>
    <w:rsid w:val="00771706"/>
    <w:rsid w:val="00772D6C"/>
    <w:rsid w:val="00780033"/>
    <w:rsid w:val="007852CD"/>
    <w:rsid w:val="007941F6"/>
    <w:rsid w:val="007A5DCB"/>
    <w:rsid w:val="007B2F07"/>
    <w:rsid w:val="007C41D4"/>
    <w:rsid w:val="007C4BD5"/>
    <w:rsid w:val="007D4264"/>
    <w:rsid w:val="007E00A9"/>
    <w:rsid w:val="007E0D9C"/>
    <w:rsid w:val="007F4D63"/>
    <w:rsid w:val="00823070"/>
    <w:rsid w:val="0082326D"/>
    <w:rsid w:val="00823BD9"/>
    <w:rsid w:val="00826BCE"/>
    <w:rsid w:val="00831A37"/>
    <w:rsid w:val="00832238"/>
    <w:rsid w:val="0083330F"/>
    <w:rsid w:val="00835922"/>
    <w:rsid w:val="008363D1"/>
    <w:rsid w:val="00844E94"/>
    <w:rsid w:val="00846519"/>
    <w:rsid w:val="00846FFF"/>
    <w:rsid w:val="00856D0C"/>
    <w:rsid w:val="00887480"/>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40808"/>
    <w:rsid w:val="00950BCF"/>
    <w:rsid w:val="0095136E"/>
    <w:rsid w:val="009719BF"/>
    <w:rsid w:val="00975CA0"/>
    <w:rsid w:val="0098647D"/>
    <w:rsid w:val="00991324"/>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33CF"/>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530A"/>
    <w:rsid w:val="00B470C3"/>
    <w:rsid w:val="00B600CD"/>
    <w:rsid w:val="00B63E5A"/>
    <w:rsid w:val="00B6448D"/>
    <w:rsid w:val="00B666C3"/>
    <w:rsid w:val="00B67E60"/>
    <w:rsid w:val="00B73BDE"/>
    <w:rsid w:val="00B76965"/>
    <w:rsid w:val="00B76ABB"/>
    <w:rsid w:val="00B81872"/>
    <w:rsid w:val="00B85330"/>
    <w:rsid w:val="00B91B20"/>
    <w:rsid w:val="00B979CB"/>
    <w:rsid w:val="00BB01B3"/>
    <w:rsid w:val="00BB4FEA"/>
    <w:rsid w:val="00BD2BDF"/>
    <w:rsid w:val="00BD5FF6"/>
    <w:rsid w:val="00BD6B74"/>
    <w:rsid w:val="00BF36E6"/>
    <w:rsid w:val="00C07E27"/>
    <w:rsid w:val="00C10A2C"/>
    <w:rsid w:val="00C111AD"/>
    <w:rsid w:val="00C1160B"/>
    <w:rsid w:val="00C120A5"/>
    <w:rsid w:val="00C142F4"/>
    <w:rsid w:val="00C367FE"/>
    <w:rsid w:val="00C36B88"/>
    <w:rsid w:val="00C431B4"/>
    <w:rsid w:val="00C52147"/>
    <w:rsid w:val="00C75DB5"/>
    <w:rsid w:val="00C76A6B"/>
    <w:rsid w:val="00C76C58"/>
    <w:rsid w:val="00C770F9"/>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C0EF4"/>
    <w:rsid w:val="00DE181E"/>
    <w:rsid w:val="00DF668E"/>
    <w:rsid w:val="00DF6729"/>
    <w:rsid w:val="00DF7464"/>
    <w:rsid w:val="00E03D7A"/>
    <w:rsid w:val="00E13540"/>
    <w:rsid w:val="00E13E06"/>
    <w:rsid w:val="00E15E40"/>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0616"/>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B5217"/>
  <w15:docId w15:val="{E20A14F4-1524-45B9-9BBF-C802C181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rPr>
  </w:style>
  <w:style w:type="paragraph" w:styleId="Revisin">
    <w:name w:val="Revision"/>
    <w:hidden/>
    <w:uiPriority w:val="99"/>
    <w:semiHidden/>
    <w:rsid w:val="00991324"/>
  </w:style>
  <w:style w:type="paragraph" w:customStyle="1" w:styleId="P68B1DB1-Normal1">
    <w:name w:val="P68B1DB1-Normal1"/>
    <w:basedOn w:val="Normal"/>
    <w:rPr>
      <w:rFonts w:ascii="Gill Sans MT" w:hAnsi="Gill Sans MT" w:cs="Arial"/>
      <w:b/>
      <w:i/>
      <w:sz w:val="18"/>
    </w:rPr>
  </w:style>
  <w:style w:type="paragraph" w:customStyle="1" w:styleId="P68B1DB1-Normal2">
    <w:name w:val="P68B1DB1-Normal2"/>
    <w:basedOn w:val="Normal"/>
    <w:rPr>
      <w:rFonts w:ascii="Gill Sans MT" w:hAnsi="Gill Sans MT" w:cs="Arial"/>
      <w:b/>
      <w:sz w:val="18"/>
    </w:rPr>
  </w:style>
  <w:style w:type="paragraph" w:customStyle="1" w:styleId="P68B1DB1-Normal3">
    <w:name w:val="P68B1DB1-Normal3"/>
    <w:basedOn w:val="Normal"/>
    <w:rPr>
      <w:rFonts w:ascii="Gill Sans MT" w:hAnsi="Gill Sans MT" w:cs="Arial"/>
      <w:sz w:val="18"/>
    </w:rPr>
  </w:style>
  <w:style w:type="paragraph" w:customStyle="1" w:styleId="P68B1DB1-Normal4">
    <w:name w:val="P68B1DB1-Normal4"/>
    <w:basedOn w:val="Normal"/>
    <w:rPr>
      <w:rFonts w:ascii="Gill Sans MT" w:hAnsi="Gill Sans MT"/>
      <w:sz w:val="18"/>
    </w:rPr>
  </w:style>
  <w:style w:type="paragraph" w:customStyle="1" w:styleId="P68B1DB1-Normal5">
    <w:name w:val="P68B1DB1-Normal5"/>
    <w:basedOn w:val="Normal"/>
    <w:rPr>
      <w:sz w:val="18"/>
    </w:rPr>
  </w:style>
  <w:style w:type="paragraph" w:customStyle="1" w:styleId="P68B1DB1-Normal6">
    <w:name w:val="P68B1DB1-Normal6"/>
    <w:basedOn w:val="Normal"/>
    <w:rPr>
      <w:rFonts w:ascii="Gill Sans MT" w:eastAsia="Calibri" w:hAnsi="Gill Sans MT" w:cs="Arial"/>
      <w:b/>
      <w:sz w:val="16"/>
    </w:rPr>
  </w:style>
  <w:style w:type="paragraph" w:customStyle="1" w:styleId="P68B1DB1-Normal7">
    <w:name w:val="P68B1DB1-Normal7"/>
    <w:basedOn w:val="Normal"/>
    <w:rPr>
      <w:rFonts w:ascii="Gill Sans MT" w:eastAsia="Calibri" w:hAnsi="Gill Sans MT" w:cs="Arial"/>
      <w:sz w:val="14"/>
    </w:rPr>
  </w:style>
  <w:style w:type="paragraph" w:customStyle="1" w:styleId="P68B1DB1-Normal8">
    <w:name w:val="P68B1DB1-Normal8"/>
    <w:basedOn w:val="Normal"/>
    <w:rPr>
      <w:rFonts w:ascii="Palatino Linotype" w:hAnsi="Palatino Linotype"/>
      <w:sz w:val="14"/>
    </w:rPr>
  </w:style>
  <w:style w:type="paragraph" w:customStyle="1" w:styleId="P68B1DB1-Default9">
    <w:name w:val="P68B1DB1-Default9"/>
    <w:basedOn w:val="Default"/>
    <w:rPr>
      <w:rFonts w:ascii="Gill Sans MT" w:hAnsi="Gill Sans MT" w:cs="Arial"/>
      <w:b/>
      <w:sz w:val="20"/>
    </w:rPr>
  </w:style>
  <w:style w:type="paragraph" w:customStyle="1" w:styleId="P68B1DB1-Default10">
    <w:name w:val="P68B1DB1-Default10"/>
    <w:basedOn w:val="Default"/>
    <w:rPr>
      <w:rFonts w:ascii="Gill Sans MT" w:hAnsi="Gill Sans MT" w:cs="Arial"/>
      <w:sz w:val="18"/>
    </w:rPr>
  </w:style>
  <w:style w:type="paragraph" w:customStyle="1" w:styleId="P68B1DB1-Default11">
    <w:name w:val="P68B1DB1-Default11"/>
    <w:basedOn w:val="Default"/>
    <w:rPr>
      <w:rFonts w:ascii="Gill Sans MT" w:hAnsi="Gill Sans M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96A0-0B21-4F81-BBCD-D5166710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Template>
  <TotalTime>88</TotalTime>
  <Pages>2</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6227</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ALAN THOMAS HEWITT</cp:lastModifiedBy>
  <cp:revision>14</cp:revision>
  <cp:lastPrinted>2021-02-05T07:41:00Z</cp:lastPrinted>
  <dcterms:created xsi:type="dcterms:W3CDTF">2021-02-10T12:03:00Z</dcterms:created>
  <dcterms:modified xsi:type="dcterms:W3CDTF">2022-04-07T09:58:00Z</dcterms:modified>
</cp:coreProperties>
</file>